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77588" w14:textId="094B95A3" w:rsidR="00501351" w:rsidRDefault="00501351" w:rsidP="00210486">
      <w:pPr>
        <w:pStyle w:val="Rubrik1"/>
        <w:rPr>
          <w:rFonts w:ascii="Sofia Pro" w:hAnsi="Sofia Pro"/>
          <w:b/>
          <w:bCs/>
        </w:rPr>
      </w:pPr>
      <w:r>
        <w:rPr>
          <w:rFonts w:ascii="Adobe Garamond Pro" w:hAnsi="Adobe Garamond Pro"/>
          <w:noProof/>
        </w:rPr>
        <w:drawing>
          <wp:inline distT="0" distB="0" distL="0" distR="0" wp14:anchorId="33B83208" wp14:editId="086488DC">
            <wp:extent cx="5760720" cy="779145"/>
            <wp:effectExtent l="0" t="0" r="5080" b="0"/>
            <wp:docPr id="944252911" name="Bildobjekt 2" descr="En bild som visar text, mikrofo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44106" name="Bildobjekt 2" descr="En bild som visar text, mikrofon, design&#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779145"/>
                    </a:xfrm>
                    <a:prstGeom prst="rect">
                      <a:avLst/>
                    </a:prstGeom>
                  </pic:spPr>
                </pic:pic>
              </a:graphicData>
            </a:graphic>
          </wp:inline>
        </w:drawing>
      </w:r>
    </w:p>
    <w:p w14:paraId="59E08D9C" w14:textId="77777777" w:rsidR="00845D8F" w:rsidRPr="00845D8F" w:rsidRDefault="00845D8F" w:rsidP="00210486">
      <w:pPr>
        <w:pStyle w:val="Rubrik1"/>
        <w:rPr>
          <w:rFonts w:ascii="Sofia Pro" w:hAnsi="Sofia Pro"/>
          <w:b/>
          <w:bCs/>
          <w:sz w:val="24"/>
          <w:szCs w:val="24"/>
        </w:rPr>
      </w:pPr>
    </w:p>
    <w:p w14:paraId="2B9C4167" w14:textId="4FC529C7" w:rsidR="00AE6A86" w:rsidRPr="00E92723" w:rsidRDefault="00542194" w:rsidP="00210486">
      <w:pPr>
        <w:pStyle w:val="Rubrik1"/>
        <w:rPr>
          <w:rFonts w:ascii="Sofia Pro" w:hAnsi="Sofia Pro"/>
          <w:b/>
          <w:bCs/>
        </w:rPr>
      </w:pPr>
      <w:r w:rsidRPr="00E92723">
        <w:rPr>
          <w:rFonts w:ascii="Sofia Pro" w:hAnsi="Sofia Pro"/>
          <w:b/>
          <w:bCs/>
        </w:rPr>
        <w:t>Checklista för digitala möten</w:t>
      </w:r>
    </w:p>
    <w:p w14:paraId="1A030B68" w14:textId="32DDA7DF" w:rsidR="00542194" w:rsidRPr="00BF218B" w:rsidRDefault="00AE6A86" w:rsidP="00F969B3">
      <w:pPr>
        <w:pStyle w:val="Rubrik2"/>
        <w:rPr>
          <w:rFonts w:ascii="Sofia Pro Semi Bold" w:hAnsi="Sofia Pro Semi Bold"/>
          <w:b/>
          <w:bCs/>
        </w:rPr>
      </w:pPr>
      <w:r w:rsidRPr="00BF218B">
        <w:rPr>
          <w:rFonts w:ascii="Sofia Pro Semi Bold" w:hAnsi="Sofia Pro Semi Bold"/>
          <w:b/>
          <w:bCs/>
        </w:rPr>
        <w:t>Före</w:t>
      </w:r>
      <w:r w:rsidR="00542194" w:rsidRPr="00BF218B">
        <w:rPr>
          <w:rFonts w:ascii="Sofia Pro Semi Bold" w:hAnsi="Sofia Pro Semi Bold"/>
          <w:b/>
          <w:bCs/>
        </w:rPr>
        <w:t xml:space="preserve"> mötet:</w:t>
      </w:r>
    </w:p>
    <w:p w14:paraId="3E3D3902" w14:textId="56B602C8" w:rsidR="002D4E74" w:rsidRPr="00BF218B" w:rsidRDefault="001C6833" w:rsidP="002D4E74">
      <w:pPr>
        <w:pStyle w:val="Liststycke"/>
        <w:numPr>
          <w:ilvl w:val="0"/>
          <w:numId w:val="10"/>
        </w:numPr>
        <w:rPr>
          <w:rFonts w:ascii="Sofia Pro Semi Bold" w:hAnsi="Sofia Pro Semi Bold"/>
          <w:b/>
          <w:bCs/>
        </w:rPr>
      </w:pPr>
      <w:r w:rsidRPr="00BF218B">
        <w:rPr>
          <w:rFonts w:ascii="Sofia Pro Semi Bold" w:hAnsi="Sofia Pro Semi Bold"/>
          <w:b/>
          <w:bCs/>
        </w:rPr>
        <w:t>Bjud in till mötet</w:t>
      </w:r>
      <w:r w:rsidR="00542194" w:rsidRPr="00BF218B">
        <w:rPr>
          <w:rFonts w:ascii="Sofia Pro Semi Bold" w:hAnsi="Sofia Pro Semi Bold"/>
          <w:b/>
          <w:bCs/>
        </w:rPr>
        <w:t xml:space="preserve"> i god tid</w:t>
      </w:r>
    </w:p>
    <w:p w14:paraId="50DC1941" w14:textId="77777777" w:rsidR="00245625" w:rsidRPr="00BF218B" w:rsidRDefault="00F969B3" w:rsidP="002D4E74">
      <w:pPr>
        <w:rPr>
          <w:rFonts w:ascii="Adobe Garamond Pro" w:hAnsi="Adobe Garamond Pro"/>
        </w:rPr>
      </w:pPr>
      <w:r w:rsidRPr="00BF218B">
        <w:rPr>
          <w:rFonts w:ascii="Adobe Garamond Pro" w:hAnsi="Adobe Garamond Pro"/>
        </w:rPr>
        <w:t>Skicka inbjudan</w:t>
      </w:r>
      <w:r w:rsidR="00245625" w:rsidRPr="00BF218B">
        <w:rPr>
          <w:rFonts w:ascii="Adobe Garamond Pro" w:hAnsi="Adobe Garamond Pro"/>
        </w:rPr>
        <w:t xml:space="preserve">, </w:t>
      </w:r>
      <w:r w:rsidR="00ED3A82" w:rsidRPr="00BF218B">
        <w:rPr>
          <w:rFonts w:ascii="Adobe Garamond Pro" w:hAnsi="Adobe Garamond Pro"/>
        </w:rPr>
        <w:t>länk till mötet och annan praktisk</w:t>
      </w:r>
      <w:r w:rsidR="006665AE" w:rsidRPr="00BF218B">
        <w:rPr>
          <w:rFonts w:ascii="Adobe Garamond Pro" w:hAnsi="Adobe Garamond Pro"/>
        </w:rPr>
        <w:t xml:space="preserve"> eller </w:t>
      </w:r>
      <w:r w:rsidR="00ED3A82" w:rsidRPr="00BF218B">
        <w:rPr>
          <w:rFonts w:ascii="Adobe Garamond Pro" w:hAnsi="Adobe Garamond Pro"/>
        </w:rPr>
        <w:t>teknisk information</w:t>
      </w:r>
      <w:r w:rsidR="006665AE" w:rsidRPr="00BF218B">
        <w:rPr>
          <w:rFonts w:ascii="Adobe Garamond Pro" w:hAnsi="Adobe Garamond Pro"/>
        </w:rPr>
        <w:t xml:space="preserve">, </w:t>
      </w:r>
      <w:r w:rsidR="00ED3A82" w:rsidRPr="00BF218B">
        <w:rPr>
          <w:rFonts w:ascii="Adobe Garamond Pro" w:hAnsi="Adobe Garamond Pro"/>
        </w:rPr>
        <w:t xml:space="preserve">exempelvis </w:t>
      </w:r>
      <w:r w:rsidR="00245625" w:rsidRPr="00BF218B">
        <w:rPr>
          <w:rFonts w:ascii="Adobe Garamond Pro" w:hAnsi="Adobe Garamond Pro"/>
        </w:rPr>
        <w:t xml:space="preserve">ett </w:t>
      </w:r>
      <w:r w:rsidR="00ED3A82" w:rsidRPr="00BF218B">
        <w:rPr>
          <w:rFonts w:ascii="Adobe Garamond Pro" w:hAnsi="Adobe Garamond Pro"/>
        </w:rPr>
        <w:t xml:space="preserve">telefonnummer om </w:t>
      </w:r>
      <w:r w:rsidR="006665AE" w:rsidRPr="00BF218B">
        <w:rPr>
          <w:rFonts w:ascii="Adobe Garamond Pro" w:hAnsi="Adobe Garamond Pro"/>
        </w:rPr>
        <w:t>det går att</w:t>
      </w:r>
      <w:r w:rsidR="00ED3A82" w:rsidRPr="00BF218B">
        <w:rPr>
          <w:rFonts w:ascii="Adobe Garamond Pro" w:hAnsi="Adobe Garamond Pro"/>
        </w:rPr>
        <w:t xml:space="preserve"> ringa in till mötet.</w:t>
      </w:r>
      <w:r w:rsidRPr="00BF218B">
        <w:rPr>
          <w:rFonts w:ascii="Adobe Garamond Pro" w:hAnsi="Adobe Garamond Pro"/>
        </w:rPr>
        <w:t xml:space="preserve"> Påminn gärna när tiden för mötet närmar sig.</w:t>
      </w:r>
    </w:p>
    <w:p w14:paraId="72490A0C" w14:textId="77777777" w:rsidR="00245625" w:rsidRPr="00BF218B" w:rsidRDefault="00245625" w:rsidP="002D4E74">
      <w:pPr>
        <w:rPr>
          <w:rFonts w:ascii="Adobe Garamond Pro" w:hAnsi="Adobe Garamond Pro"/>
        </w:rPr>
      </w:pPr>
    </w:p>
    <w:p w14:paraId="01D96628" w14:textId="68CD4D17" w:rsidR="00542194" w:rsidRPr="00BF218B" w:rsidRDefault="00245625" w:rsidP="002D4E74">
      <w:pPr>
        <w:rPr>
          <w:rFonts w:ascii="Adobe Garamond Pro" w:hAnsi="Adobe Garamond Pro"/>
        </w:rPr>
      </w:pPr>
      <w:r w:rsidRPr="00BF218B">
        <w:rPr>
          <w:rFonts w:ascii="Adobe Garamond Pro" w:hAnsi="Adobe Garamond Pro"/>
        </w:rPr>
        <w:t>Att skicka med praktisk information om hur man deltar i mötet kan låta som en självklarhet, men det är bra att den informationen finns lättåtkomlig om något tekniskt problem skulle uppstå.</w:t>
      </w:r>
      <w:r w:rsidR="00F969B3" w:rsidRPr="00BF218B">
        <w:rPr>
          <w:rFonts w:ascii="Adobe Garamond Pro" w:hAnsi="Adobe Garamond Pro"/>
        </w:rPr>
        <w:br/>
      </w:r>
      <w:r w:rsidR="00F969B3" w:rsidRPr="00BF218B">
        <w:rPr>
          <w:rFonts w:ascii="Adobe Garamond Pro" w:hAnsi="Adobe Garamond Pro"/>
        </w:rPr>
        <w:br/>
        <w:t xml:space="preserve">Att skicka en tydlig inbjudan </w:t>
      </w:r>
      <w:r w:rsidR="001C6833" w:rsidRPr="00BF218B">
        <w:rPr>
          <w:rFonts w:ascii="Adobe Garamond Pro" w:hAnsi="Adobe Garamond Pro"/>
        </w:rPr>
        <w:t xml:space="preserve">gör att </w:t>
      </w:r>
      <w:r w:rsidR="00F969B3" w:rsidRPr="00BF218B">
        <w:rPr>
          <w:rFonts w:ascii="Adobe Garamond Pro" w:hAnsi="Adobe Garamond Pro"/>
        </w:rPr>
        <w:t xml:space="preserve">deltagaren </w:t>
      </w:r>
      <w:r w:rsidR="001C6833" w:rsidRPr="00BF218B">
        <w:rPr>
          <w:rFonts w:ascii="Adobe Garamond Pro" w:hAnsi="Adobe Garamond Pro"/>
        </w:rPr>
        <w:t xml:space="preserve">får information om tid och plats på skrift vilket gör det lättare att komma ihåg. </w:t>
      </w:r>
      <w:r w:rsidR="00F969B3" w:rsidRPr="00BF218B">
        <w:rPr>
          <w:rFonts w:ascii="Adobe Garamond Pro" w:hAnsi="Adobe Garamond Pro"/>
        </w:rPr>
        <w:t xml:space="preserve">Det </w:t>
      </w:r>
      <w:r w:rsidR="001C6833" w:rsidRPr="00BF218B">
        <w:rPr>
          <w:rFonts w:ascii="Adobe Garamond Pro" w:hAnsi="Adobe Garamond Pro"/>
        </w:rPr>
        <w:t>är bra för alla men extra</w:t>
      </w:r>
      <w:r w:rsidR="00F969B3" w:rsidRPr="00BF218B">
        <w:rPr>
          <w:rFonts w:ascii="Adobe Garamond Pro" w:hAnsi="Adobe Garamond Pro"/>
        </w:rPr>
        <w:t xml:space="preserve"> viktigt för personer med kognitiva nedsättningar eller koncentrationssvårigheter.</w:t>
      </w:r>
      <w:r w:rsidR="001C6833" w:rsidRPr="00BF218B">
        <w:rPr>
          <w:rFonts w:ascii="Adobe Garamond Pro" w:hAnsi="Adobe Garamond Pro"/>
        </w:rPr>
        <w:t xml:space="preserve"> </w:t>
      </w:r>
      <w:r w:rsidR="00F969B3" w:rsidRPr="00BF218B">
        <w:rPr>
          <w:rFonts w:ascii="Adobe Garamond Pro" w:hAnsi="Adobe Garamond Pro"/>
        </w:rPr>
        <w:br/>
      </w:r>
    </w:p>
    <w:p w14:paraId="4DDA57AA" w14:textId="24A580A8" w:rsidR="00ED3A82" w:rsidRPr="00BF218B" w:rsidRDefault="00ED3A82" w:rsidP="002D4E74">
      <w:pPr>
        <w:pStyle w:val="Liststycke"/>
        <w:numPr>
          <w:ilvl w:val="0"/>
          <w:numId w:val="10"/>
        </w:numPr>
        <w:rPr>
          <w:rFonts w:ascii="Sofia Pro Semi Bold" w:hAnsi="Sofia Pro Semi Bold"/>
          <w:b/>
          <w:bCs/>
        </w:rPr>
      </w:pPr>
      <w:r w:rsidRPr="00BF218B">
        <w:rPr>
          <w:rFonts w:ascii="Sofia Pro Semi Bold" w:hAnsi="Sofia Pro Semi Bold"/>
          <w:b/>
          <w:bCs/>
        </w:rPr>
        <w:t>Använd om möjligt</w:t>
      </w:r>
      <w:r w:rsidR="00AE6A86" w:rsidRPr="00BF218B">
        <w:rPr>
          <w:rFonts w:ascii="Sofia Pro Semi Bold" w:hAnsi="Sofia Pro Semi Bold"/>
          <w:b/>
          <w:bCs/>
        </w:rPr>
        <w:t xml:space="preserve"> en plattform som deltagaren är van vid eller föredrar</w:t>
      </w:r>
    </w:p>
    <w:p w14:paraId="018EF396" w14:textId="18C46F8D" w:rsidR="002C38D4" w:rsidRPr="00BF218B" w:rsidRDefault="00F969B3" w:rsidP="00F969B3">
      <w:pPr>
        <w:rPr>
          <w:rFonts w:ascii="Adobe Garamond Pro" w:hAnsi="Adobe Garamond Pro"/>
        </w:rPr>
      </w:pPr>
      <w:r w:rsidRPr="00BF218B">
        <w:rPr>
          <w:rFonts w:ascii="Adobe Garamond Pro" w:hAnsi="Adobe Garamond Pro"/>
        </w:rPr>
        <w:t xml:space="preserve">Om du kan välja en mötesplattform </w:t>
      </w:r>
      <w:r w:rsidR="00245625" w:rsidRPr="00BF218B">
        <w:rPr>
          <w:rFonts w:ascii="Adobe Garamond Pro" w:hAnsi="Adobe Garamond Pro"/>
        </w:rPr>
        <w:t>där</w:t>
      </w:r>
      <w:r w:rsidRPr="00BF218B">
        <w:rPr>
          <w:rFonts w:ascii="Adobe Garamond Pro" w:hAnsi="Adobe Garamond Pro"/>
        </w:rPr>
        <w:t xml:space="preserve"> användaren känner igen sig är det </w:t>
      </w:r>
      <w:r w:rsidR="006665AE" w:rsidRPr="00BF218B">
        <w:rPr>
          <w:rFonts w:ascii="Adobe Garamond Pro" w:hAnsi="Adobe Garamond Pro"/>
        </w:rPr>
        <w:t>en fördel</w:t>
      </w:r>
      <w:r w:rsidRPr="00BF218B">
        <w:rPr>
          <w:rFonts w:ascii="Adobe Garamond Pro" w:hAnsi="Adobe Garamond Pro"/>
        </w:rPr>
        <w:t>. För personer som använder olika typer av hjälpmedel kan det vara extra svårt eller tidskrävande att lära sig ett nytt gränssnitt. För personer som inte har så stor datavana kan det också upplevas som jobbigt att prova något nytt.</w:t>
      </w:r>
      <w:r w:rsidR="001C6833" w:rsidRPr="00BF218B">
        <w:rPr>
          <w:rFonts w:ascii="Adobe Garamond Pro" w:hAnsi="Adobe Garamond Pro"/>
        </w:rPr>
        <w:t xml:space="preserve"> </w:t>
      </w:r>
    </w:p>
    <w:p w14:paraId="4036D52A" w14:textId="77777777" w:rsidR="002C38D4" w:rsidRPr="00BF218B" w:rsidRDefault="002C38D4" w:rsidP="00F969B3">
      <w:pPr>
        <w:rPr>
          <w:rFonts w:ascii="Adobe Garamond Pro" w:hAnsi="Adobe Garamond Pro"/>
        </w:rPr>
      </w:pPr>
    </w:p>
    <w:p w14:paraId="6C6FF329" w14:textId="7122B68A" w:rsidR="00F969B3" w:rsidRPr="00BF218B" w:rsidRDefault="001C6833" w:rsidP="00F969B3">
      <w:pPr>
        <w:rPr>
          <w:rFonts w:ascii="Adobe Garamond Pro" w:hAnsi="Adobe Garamond Pro"/>
        </w:rPr>
      </w:pPr>
      <w:r w:rsidRPr="00BF218B">
        <w:rPr>
          <w:rFonts w:ascii="Adobe Garamond Pro" w:hAnsi="Adobe Garamond Pro"/>
        </w:rPr>
        <w:t xml:space="preserve">Om deltagaren inte är van vid den plattform som används behöver du komplettera </w:t>
      </w:r>
      <w:r w:rsidR="002C38D4" w:rsidRPr="00BF218B">
        <w:rPr>
          <w:rFonts w:ascii="Adobe Garamond Pro" w:hAnsi="Adobe Garamond Pro"/>
        </w:rPr>
        <w:t xml:space="preserve">den praktiska </w:t>
      </w:r>
      <w:r w:rsidRPr="00BF218B">
        <w:rPr>
          <w:rFonts w:ascii="Adobe Garamond Pro" w:hAnsi="Adobe Garamond Pro"/>
        </w:rPr>
        <w:t xml:space="preserve">informationen </w:t>
      </w:r>
      <w:r w:rsidR="002C38D4" w:rsidRPr="00BF218B">
        <w:rPr>
          <w:rFonts w:ascii="Adobe Garamond Pro" w:hAnsi="Adobe Garamond Pro"/>
        </w:rPr>
        <w:t>ytterligare.</w:t>
      </w:r>
      <w:r w:rsidR="000477E8" w:rsidRPr="00BF218B">
        <w:rPr>
          <w:rFonts w:ascii="Adobe Garamond Pro" w:hAnsi="Adobe Garamond Pro"/>
        </w:rPr>
        <w:t xml:space="preserve"> Exempel på extra information som kan behövas är om plattformen kräver att en användare skapar inloggning eller laddar ned en app.</w:t>
      </w:r>
      <w:r w:rsidRPr="00BF218B">
        <w:rPr>
          <w:rFonts w:ascii="Adobe Garamond Pro" w:hAnsi="Adobe Garamond Pro"/>
        </w:rPr>
        <w:t xml:space="preserve"> </w:t>
      </w:r>
    </w:p>
    <w:p w14:paraId="3649584C" w14:textId="77777777" w:rsidR="00F969B3" w:rsidRPr="00BF218B" w:rsidRDefault="00F969B3" w:rsidP="00F969B3">
      <w:pPr>
        <w:ind w:left="720"/>
        <w:rPr>
          <w:rFonts w:ascii="Adobe Garamond Pro" w:hAnsi="Adobe Garamond Pro"/>
        </w:rPr>
      </w:pPr>
    </w:p>
    <w:p w14:paraId="46C40D12" w14:textId="6D2FA2B1" w:rsidR="00542194" w:rsidRPr="00BF218B" w:rsidRDefault="00AE6A86" w:rsidP="002D4E74">
      <w:pPr>
        <w:pStyle w:val="Liststycke"/>
        <w:numPr>
          <w:ilvl w:val="0"/>
          <w:numId w:val="10"/>
        </w:numPr>
        <w:rPr>
          <w:rFonts w:ascii="Sofia Pro Semi Bold" w:hAnsi="Sofia Pro Semi Bold"/>
          <w:b/>
          <w:bCs/>
        </w:rPr>
      </w:pPr>
      <w:r w:rsidRPr="00BF218B">
        <w:rPr>
          <w:rFonts w:ascii="Sofia Pro Semi Bold" w:hAnsi="Sofia Pro Semi Bold"/>
          <w:b/>
          <w:bCs/>
        </w:rPr>
        <w:t xml:space="preserve">Skicka </w:t>
      </w:r>
      <w:r w:rsidR="00542194" w:rsidRPr="00BF218B">
        <w:rPr>
          <w:rFonts w:ascii="Sofia Pro Semi Bold" w:hAnsi="Sofia Pro Semi Bold"/>
          <w:b/>
          <w:bCs/>
        </w:rPr>
        <w:t xml:space="preserve">ut </w:t>
      </w:r>
      <w:r w:rsidRPr="00BF218B">
        <w:rPr>
          <w:rFonts w:ascii="Sofia Pro Semi Bold" w:hAnsi="Sofia Pro Semi Bold"/>
          <w:b/>
          <w:bCs/>
        </w:rPr>
        <w:t xml:space="preserve">agenda och eventuellt </w:t>
      </w:r>
      <w:r w:rsidR="00542194" w:rsidRPr="00BF218B">
        <w:rPr>
          <w:rFonts w:ascii="Sofia Pro Semi Bold" w:hAnsi="Sofia Pro Semi Bold"/>
          <w:b/>
          <w:bCs/>
        </w:rPr>
        <w:t>material i förväg</w:t>
      </w:r>
    </w:p>
    <w:p w14:paraId="3BCE6C17" w14:textId="77777777" w:rsidR="00845D8F" w:rsidRDefault="00F969B3" w:rsidP="005C01AD">
      <w:pPr>
        <w:rPr>
          <w:rFonts w:ascii="Adobe Garamond Pro" w:hAnsi="Adobe Garamond Pro"/>
        </w:rPr>
      </w:pPr>
      <w:r w:rsidRPr="00BF218B">
        <w:rPr>
          <w:rFonts w:ascii="Adobe Garamond Pro" w:hAnsi="Adobe Garamond Pro"/>
        </w:rPr>
        <w:t xml:space="preserve">Den som vill eller behöver ska kunna förbereda sig inför ett möte. Därför är det bra att skicka ut en tydlig agenda eller beskrivning av vad mötet ska handla om, tillsammans med eventuellt </w:t>
      </w:r>
      <w:r w:rsidR="002C38D4" w:rsidRPr="00BF218B">
        <w:rPr>
          <w:rFonts w:ascii="Adobe Garamond Pro" w:hAnsi="Adobe Garamond Pro"/>
        </w:rPr>
        <w:t xml:space="preserve">annat </w:t>
      </w:r>
      <w:r w:rsidRPr="00BF218B">
        <w:rPr>
          <w:rFonts w:ascii="Adobe Garamond Pro" w:hAnsi="Adobe Garamond Pro"/>
        </w:rPr>
        <w:t>material. Det är extra viktigt för personer som är gravt synskadade och använder skärmläsare att kunna läsa igenom information i förväg, eftersom det är svårt att ta till sig uppläst text under ett möte samtidigt som ett samtal pågår.</w:t>
      </w:r>
    </w:p>
    <w:p w14:paraId="47E910ED" w14:textId="77777777" w:rsidR="00845D8F" w:rsidRDefault="00845D8F" w:rsidP="005C01AD">
      <w:pPr>
        <w:rPr>
          <w:rFonts w:ascii="Adobe Garamond Pro" w:hAnsi="Adobe Garamond Pro"/>
        </w:rPr>
      </w:pPr>
    </w:p>
    <w:p w14:paraId="18D7C8B0" w14:textId="1F612D3E" w:rsidR="00501351" w:rsidRDefault="00F969B3" w:rsidP="005C01AD">
      <w:pPr>
        <w:rPr>
          <w:rFonts w:ascii="Adobe Garamond Pro" w:hAnsi="Adobe Garamond Pro"/>
        </w:rPr>
      </w:pPr>
      <w:r w:rsidRPr="00BF218B">
        <w:rPr>
          <w:rFonts w:ascii="Adobe Garamond Pro" w:hAnsi="Adobe Garamond Pro"/>
        </w:rPr>
        <w:t xml:space="preserve">Personer med kognitiva nedsättningar har också ofta ett behov av att </w:t>
      </w:r>
      <w:r w:rsidR="000477E8" w:rsidRPr="00BF218B">
        <w:rPr>
          <w:rFonts w:ascii="Adobe Garamond Pro" w:hAnsi="Adobe Garamond Pro"/>
        </w:rPr>
        <w:t xml:space="preserve">få information som stöd till att förbereda sig på vad som kommer hända i mötet och hur de förväntas agera. Till exempel är det bra att vara tydlig </w:t>
      </w:r>
      <w:r w:rsidR="00245625" w:rsidRPr="00BF218B">
        <w:rPr>
          <w:rFonts w:ascii="Adobe Garamond Pro" w:hAnsi="Adobe Garamond Pro"/>
        </w:rPr>
        <w:t>med</w:t>
      </w:r>
      <w:r w:rsidR="000477E8" w:rsidRPr="00BF218B">
        <w:rPr>
          <w:rFonts w:ascii="Adobe Garamond Pro" w:hAnsi="Adobe Garamond Pro"/>
        </w:rPr>
        <w:t xml:space="preserve"> vilket som är det förväntade resultatet av mötet (är det ett informationsmöte eller </w:t>
      </w:r>
      <w:r w:rsidR="000477E8" w:rsidRPr="00BF218B">
        <w:rPr>
          <w:rFonts w:ascii="Adobe Garamond Pro" w:hAnsi="Adobe Garamond Pro"/>
        </w:rPr>
        <w:lastRenderedPageBreak/>
        <w:t>finns det förväntningar om att det ska fattas beslut), och om deltagarna förväntas bidra med något.</w:t>
      </w:r>
    </w:p>
    <w:p w14:paraId="29B5A13C" w14:textId="77777777" w:rsidR="00501351" w:rsidRPr="00BF218B" w:rsidRDefault="00501351" w:rsidP="005C01AD">
      <w:pPr>
        <w:rPr>
          <w:rFonts w:ascii="Adobe Garamond Pro" w:hAnsi="Adobe Garamond Pro"/>
        </w:rPr>
      </w:pPr>
    </w:p>
    <w:p w14:paraId="048ADC71" w14:textId="119D3767" w:rsidR="00F969B3" w:rsidRPr="00BF218B" w:rsidRDefault="00AE6A86" w:rsidP="005C01AD">
      <w:pPr>
        <w:pStyle w:val="Liststycke"/>
        <w:numPr>
          <w:ilvl w:val="0"/>
          <w:numId w:val="10"/>
        </w:numPr>
        <w:rPr>
          <w:rFonts w:ascii="Sofia Pro Semi Bold" w:hAnsi="Sofia Pro Semi Bold"/>
          <w:b/>
          <w:bCs/>
        </w:rPr>
      </w:pPr>
      <w:r w:rsidRPr="00BF218B">
        <w:rPr>
          <w:rFonts w:ascii="Sofia Pro Semi Bold" w:hAnsi="Sofia Pro Semi Bold"/>
          <w:b/>
          <w:bCs/>
        </w:rPr>
        <w:t>Erbjud stöd – fråga vad deltagaren behöver</w:t>
      </w:r>
    </w:p>
    <w:p w14:paraId="115FCEBE" w14:textId="238AF756" w:rsidR="00501351" w:rsidRDefault="002D4E74" w:rsidP="002D4E74">
      <w:pPr>
        <w:rPr>
          <w:rFonts w:ascii="Adobe Garamond Pro" w:hAnsi="Adobe Garamond Pro"/>
        </w:rPr>
      </w:pPr>
      <w:r w:rsidRPr="00BF218B">
        <w:rPr>
          <w:rFonts w:ascii="Adobe Garamond Pro" w:hAnsi="Adobe Garamond Pro"/>
        </w:rPr>
        <w:t>Var inte rädd för att fråga om du känner dig osäker. A</w:t>
      </w:r>
      <w:r w:rsidR="00F969B3" w:rsidRPr="00BF218B">
        <w:rPr>
          <w:rFonts w:ascii="Adobe Garamond Pro" w:hAnsi="Adobe Garamond Pro"/>
        </w:rPr>
        <w:t xml:space="preserve">lla </w:t>
      </w:r>
      <w:r w:rsidRPr="00BF218B">
        <w:rPr>
          <w:rFonts w:ascii="Adobe Garamond Pro" w:hAnsi="Adobe Garamond Pro"/>
        </w:rPr>
        <w:t xml:space="preserve">individer </w:t>
      </w:r>
      <w:r w:rsidR="00F969B3" w:rsidRPr="00BF218B">
        <w:rPr>
          <w:rFonts w:ascii="Adobe Garamond Pro" w:hAnsi="Adobe Garamond Pro"/>
        </w:rPr>
        <w:t xml:space="preserve">har olika </w:t>
      </w:r>
      <w:r w:rsidR="002C38D4" w:rsidRPr="00BF218B">
        <w:rPr>
          <w:rFonts w:ascii="Adobe Garamond Pro" w:hAnsi="Adobe Garamond Pro"/>
        </w:rPr>
        <w:t xml:space="preserve">förutsättningar och </w:t>
      </w:r>
      <w:r w:rsidR="00F969B3" w:rsidRPr="00BF218B">
        <w:rPr>
          <w:rFonts w:ascii="Adobe Garamond Pro" w:hAnsi="Adobe Garamond Pro"/>
        </w:rPr>
        <w:t>behov</w:t>
      </w:r>
      <w:r w:rsidRPr="00BF218B">
        <w:rPr>
          <w:rFonts w:ascii="Adobe Garamond Pro" w:hAnsi="Adobe Garamond Pro"/>
        </w:rPr>
        <w:t>.</w:t>
      </w:r>
      <w:r w:rsidR="00F969B3" w:rsidRPr="00BF218B">
        <w:rPr>
          <w:rFonts w:ascii="Adobe Garamond Pro" w:hAnsi="Adobe Garamond Pro"/>
        </w:rPr>
        <w:t xml:space="preserve"> </w:t>
      </w:r>
      <w:r w:rsidRPr="00BF218B">
        <w:rPr>
          <w:rFonts w:ascii="Adobe Garamond Pro" w:hAnsi="Adobe Garamond Pro"/>
        </w:rPr>
        <w:t xml:space="preserve">Det enda sättet att kunna ge det stöd som behövs är genom att ta reda på vad </w:t>
      </w:r>
      <w:r w:rsidR="006665AE" w:rsidRPr="00BF218B">
        <w:rPr>
          <w:rFonts w:ascii="Adobe Garamond Pro" w:hAnsi="Adobe Garamond Pro"/>
        </w:rPr>
        <w:t>individen själv efterfrågar</w:t>
      </w:r>
      <w:r w:rsidRPr="00BF218B">
        <w:rPr>
          <w:rFonts w:ascii="Adobe Garamond Pro" w:hAnsi="Adobe Garamond Pro"/>
        </w:rPr>
        <w:t>.</w:t>
      </w:r>
      <w:r w:rsidR="006665AE" w:rsidRPr="00BF218B">
        <w:rPr>
          <w:rFonts w:ascii="Adobe Garamond Pro" w:hAnsi="Adobe Garamond Pro"/>
        </w:rPr>
        <w:t xml:space="preserve"> Din uppgift är att berätta på vilket sätt du kan hjälpa till, och vilka tekniska möjligheter som finns.</w:t>
      </w:r>
    </w:p>
    <w:p w14:paraId="6A364CC9" w14:textId="68A12A39" w:rsidR="00542194" w:rsidRPr="00501351" w:rsidRDefault="00542194" w:rsidP="00501351">
      <w:pPr>
        <w:rPr>
          <w:rFonts w:ascii="Adobe Garamond Pro" w:hAnsi="Adobe Garamond Pro"/>
        </w:rPr>
      </w:pPr>
    </w:p>
    <w:p w14:paraId="402CA318" w14:textId="77777777" w:rsidR="00542194" w:rsidRPr="00BF218B" w:rsidRDefault="00542194" w:rsidP="002D4E74">
      <w:pPr>
        <w:pStyle w:val="Rubrik2"/>
        <w:rPr>
          <w:rFonts w:ascii="Sofia Pro" w:hAnsi="Sofia Pro"/>
          <w:b/>
          <w:bCs/>
        </w:rPr>
      </w:pPr>
      <w:r w:rsidRPr="00BF218B">
        <w:rPr>
          <w:rFonts w:ascii="Sofia Pro" w:hAnsi="Sofia Pro"/>
          <w:b/>
          <w:bCs/>
        </w:rPr>
        <w:t>Under mötet:</w:t>
      </w:r>
    </w:p>
    <w:p w14:paraId="1C6DD7A6" w14:textId="581A03F1" w:rsidR="002D4E74" w:rsidRPr="00BF218B" w:rsidRDefault="00AE6A86" w:rsidP="002D4E74">
      <w:pPr>
        <w:pStyle w:val="Liststycke"/>
        <w:numPr>
          <w:ilvl w:val="0"/>
          <w:numId w:val="10"/>
        </w:numPr>
        <w:rPr>
          <w:rFonts w:ascii="Sofia Pro Semi Bold" w:hAnsi="Sofia Pro Semi Bold"/>
          <w:b/>
          <w:bCs/>
        </w:rPr>
      </w:pPr>
      <w:r w:rsidRPr="00BF218B">
        <w:rPr>
          <w:rFonts w:ascii="Sofia Pro Semi Bold" w:hAnsi="Sofia Pro Semi Bold"/>
          <w:b/>
          <w:bCs/>
        </w:rPr>
        <w:t>Undvik bakgrundsljud</w:t>
      </w:r>
    </w:p>
    <w:p w14:paraId="45192B58" w14:textId="4174A611" w:rsidR="002D4E74" w:rsidRPr="00BF218B" w:rsidRDefault="002D4E74" w:rsidP="002D4E74">
      <w:pPr>
        <w:rPr>
          <w:rFonts w:ascii="Adobe Garamond Pro" w:hAnsi="Adobe Garamond Pro"/>
        </w:rPr>
      </w:pPr>
      <w:r w:rsidRPr="00BF218B">
        <w:rPr>
          <w:rFonts w:ascii="Adobe Garamond Pro" w:hAnsi="Adobe Garamond Pro"/>
        </w:rPr>
        <w:t>Se till att det inte finns något buller eller störande ljud i bakgrunden som kan göra det svårare att uppfatta vad som sägs</w:t>
      </w:r>
      <w:r w:rsidR="006665AE" w:rsidRPr="00BF218B">
        <w:rPr>
          <w:rFonts w:ascii="Adobe Garamond Pro" w:hAnsi="Adobe Garamond Pro"/>
        </w:rPr>
        <w:t xml:space="preserve"> på mötet</w:t>
      </w:r>
      <w:r w:rsidRPr="00BF218B">
        <w:rPr>
          <w:rFonts w:ascii="Adobe Garamond Pro" w:hAnsi="Adobe Garamond Pro"/>
        </w:rPr>
        <w:t xml:space="preserve">. En god ljudmiljö är </w:t>
      </w:r>
      <w:r w:rsidR="006665AE" w:rsidRPr="00BF218B">
        <w:rPr>
          <w:rFonts w:ascii="Adobe Garamond Pro" w:hAnsi="Adobe Garamond Pro"/>
        </w:rPr>
        <w:t xml:space="preserve">grundläggande för all kommunikation men </w:t>
      </w:r>
      <w:r w:rsidRPr="00BF218B">
        <w:rPr>
          <w:rFonts w:ascii="Adobe Garamond Pro" w:hAnsi="Adobe Garamond Pro"/>
        </w:rPr>
        <w:t>extra viktig för personer som hör dåligt</w:t>
      </w:r>
      <w:r w:rsidR="00245625" w:rsidRPr="00BF218B">
        <w:rPr>
          <w:rFonts w:ascii="Adobe Garamond Pro" w:hAnsi="Adobe Garamond Pro"/>
        </w:rPr>
        <w:t>,</w:t>
      </w:r>
      <w:r w:rsidRPr="00BF218B">
        <w:rPr>
          <w:rFonts w:ascii="Adobe Garamond Pro" w:hAnsi="Adobe Garamond Pro"/>
        </w:rPr>
        <w:t xml:space="preserve"> personer med kognitiva nedsättningar</w:t>
      </w:r>
      <w:r w:rsidR="002C38D4" w:rsidRPr="00BF218B">
        <w:rPr>
          <w:rFonts w:ascii="Adobe Garamond Pro" w:hAnsi="Adobe Garamond Pro"/>
        </w:rPr>
        <w:t xml:space="preserve"> </w:t>
      </w:r>
      <w:r w:rsidR="00245625" w:rsidRPr="00BF218B">
        <w:rPr>
          <w:rFonts w:ascii="Adobe Garamond Pro" w:hAnsi="Adobe Garamond Pro"/>
        </w:rPr>
        <w:t>och för</w:t>
      </w:r>
      <w:r w:rsidR="002C38D4" w:rsidRPr="00BF218B">
        <w:rPr>
          <w:rFonts w:ascii="Adobe Garamond Pro" w:hAnsi="Adobe Garamond Pro"/>
        </w:rPr>
        <w:t xml:space="preserve"> personer med synnedsättningar som är extra beroende av sin hörsel</w:t>
      </w:r>
      <w:r w:rsidRPr="00BF218B">
        <w:rPr>
          <w:rFonts w:ascii="Adobe Garamond Pro" w:hAnsi="Adobe Garamond Pro"/>
        </w:rPr>
        <w:t>.</w:t>
      </w:r>
      <w:r w:rsidRPr="00BF218B">
        <w:rPr>
          <w:rFonts w:ascii="Adobe Garamond Pro" w:hAnsi="Adobe Garamond Pro"/>
        </w:rPr>
        <w:br/>
      </w:r>
    </w:p>
    <w:p w14:paraId="09ADC4CE" w14:textId="14591217" w:rsidR="002D4E74" w:rsidRPr="00BF218B" w:rsidRDefault="00542194" w:rsidP="002D4E74">
      <w:pPr>
        <w:pStyle w:val="Liststycke"/>
        <w:numPr>
          <w:ilvl w:val="0"/>
          <w:numId w:val="10"/>
        </w:numPr>
        <w:rPr>
          <w:rFonts w:ascii="Sofia Pro Semi Bold" w:hAnsi="Sofia Pro Semi Bold"/>
          <w:b/>
          <w:bCs/>
        </w:rPr>
      </w:pPr>
      <w:r w:rsidRPr="00BF218B">
        <w:rPr>
          <w:rFonts w:ascii="Sofia Pro Semi Bold" w:hAnsi="Sofia Pro Semi Bold"/>
          <w:b/>
          <w:bCs/>
        </w:rPr>
        <w:t>Använd en bra mikrofon</w:t>
      </w:r>
      <w:r w:rsidR="00AE6A86" w:rsidRPr="00BF218B">
        <w:rPr>
          <w:rFonts w:ascii="Sofia Pro Semi Bold" w:hAnsi="Sofia Pro Semi Bold"/>
          <w:b/>
          <w:bCs/>
        </w:rPr>
        <w:t>, gärna headset</w:t>
      </w:r>
    </w:p>
    <w:p w14:paraId="572270D5" w14:textId="6E16E990" w:rsidR="00542194" w:rsidRPr="00BF218B" w:rsidRDefault="002D4E74" w:rsidP="002D4E74">
      <w:pPr>
        <w:rPr>
          <w:rFonts w:ascii="Adobe Garamond Pro" w:hAnsi="Adobe Garamond Pro"/>
        </w:rPr>
      </w:pPr>
      <w:r w:rsidRPr="00BF218B">
        <w:rPr>
          <w:rFonts w:ascii="Adobe Garamond Pro" w:hAnsi="Adobe Garamond Pro"/>
        </w:rPr>
        <w:t xml:space="preserve">En bra mikrofon gör att ljudet blir tydligare, vilket inte bara hjälper deltagare som lyssnar utan också underlättar för textningen, oavsett om den är automatisk eller manuell. </w:t>
      </w:r>
      <w:r w:rsidR="00164A86" w:rsidRPr="00BF218B">
        <w:rPr>
          <w:rFonts w:ascii="Adobe Garamond Pro" w:hAnsi="Adobe Garamond Pro"/>
        </w:rPr>
        <w:t>Om du använder den inbyggda mikrofonen på datorn, se till att du sitter på lagom avstånd från den.</w:t>
      </w:r>
      <w:r w:rsidRPr="00BF218B">
        <w:rPr>
          <w:rFonts w:ascii="Adobe Garamond Pro" w:hAnsi="Adobe Garamond Pro"/>
        </w:rPr>
        <w:br/>
      </w:r>
    </w:p>
    <w:p w14:paraId="59A39EB9" w14:textId="0B4C2BBA" w:rsidR="002129EE" w:rsidRPr="00BF218B" w:rsidRDefault="00E12700" w:rsidP="002129EE">
      <w:pPr>
        <w:pStyle w:val="Liststycke"/>
        <w:numPr>
          <w:ilvl w:val="0"/>
          <w:numId w:val="2"/>
        </w:numPr>
        <w:rPr>
          <w:rFonts w:ascii="Sofia Pro Semi Bold" w:hAnsi="Sofia Pro Semi Bold"/>
          <w:b/>
          <w:bCs/>
        </w:rPr>
      </w:pPr>
      <w:r w:rsidRPr="00BF218B">
        <w:rPr>
          <w:rFonts w:ascii="Sofia Pro Semi Bold" w:hAnsi="Sofia Pro Semi Bold"/>
          <w:b/>
          <w:bCs/>
        </w:rPr>
        <w:t>Tala</w:t>
      </w:r>
      <w:r w:rsidR="006E7B07" w:rsidRPr="00BF218B">
        <w:rPr>
          <w:rFonts w:ascii="Sofia Pro Semi Bold" w:hAnsi="Sofia Pro Semi Bold"/>
          <w:b/>
          <w:bCs/>
        </w:rPr>
        <w:t xml:space="preserve"> in i kameran</w:t>
      </w:r>
      <w:r w:rsidRPr="00BF218B">
        <w:rPr>
          <w:rFonts w:ascii="Sofia Pro Semi Bold" w:hAnsi="Sofia Pro Semi Bold"/>
          <w:b/>
          <w:bCs/>
        </w:rPr>
        <w:t xml:space="preserve"> och se till att du syns</w:t>
      </w:r>
    </w:p>
    <w:p w14:paraId="1D9F653F" w14:textId="4BEB802E" w:rsidR="00AE6A86" w:rsidRPr="00BF218B" w:rsidRDefault="002129EE" w:rsidP="00CF05A8">
      <w:pPr>
        <w:rPr>
          <w:rFonts w:ascii="Adobe Garamond Pro" w:hAnsi="Adobe Garamond Pro"/>
        </w:rPr>
      </w:pPr>
      <w:r w:rsidRPr="00BF218B">
        <w:rPr>
          <w:rFonts w:ascii="Adobe Garamond Pro" w:hAnsi="Adobe Garamond Pro"/>
        </w:rPr>
        <w:t>Att se den som talar underlättar förståelsen</w:t>
      </w:r>
      <w:r w:rsidR="00E12700" w:rsidRPr="00BF218B">
        <w:rPr>
          <w:rFonts w:ascii="Adobe Garamond Pro" w:hAnsi="Adobe Garamond Pro"/>
        </w:rPr>
        <w:t xml:space="preserve"> av vad som sägs</w:t>
      </w:r>
      <w:r w:rsidRPr="00BF218B">
        <w:rPr>
          <w:rFonts w:ascii="Adobe Garamond Pro" w:hAnsi="Adobe Garamond Pro"/>
        </w:rPr>
        <w:t xml:space="preserve">. </w:t>
      </w:r>
      <w:r w:rsidR="006E7B07" w:rsidRPr="00BF218B">
        <w:rPr>
          <w:rFonts w:ascii="Adobe Garamond Pro" w:hAnsi="Adobe Garamond Pro"/>
        </w:rPr>
        <w:t>Se till att du har bra ljus på di</w:t>
      </w:r>
      <w:r w:rsidR="00E12700" w:rsidRPr="00BF218B">
        <w:rPr>
          <w:rFonts w:ascii="Adobe Garamond Pro" w:hAnsi="Adobe Garamond Pro"/>
        </w:rPr>
        <w:t>tt ansikte</w:t>
      </w:r>
      <w:r w:rsidR="006E7B07" w:rsidRPr="00BF218B">
        <w:rPr>
          <w:rFonts w:ascii="Adobe Garamond Pro" w:hAnsi="Adobe Garamond Pro"/>
        </w:rPr>
        <w:t xml:space="preserve"> och undvik motljus. </w:t>
      </w:r>
      <w:r w:rsidR="00CF05A8" w:rsidRPr="00BF218B">
        <w:rPr>
          <w:rFonts w:ascii="Adobe Garamond Pro" w:hAnsi="Adobe Garamond Pro"/>
        </w:rPr>
        <w:t>Sitt så</w:t>
      </w:r>
      <w:r w:rsidR="006E7B07" w:rsidRPr="00BF218B">
        <w:rPr>
          <w:rFonts w:ascii="Adobe Garamond Pro" w:hAnsi="Adobe Garamond Pro"/>
        </w:rPr>
        <w:t xml:space="preserve"> att hela ditt ansikte syns i kameran och</w:t>
      </w:r>
      <w:r w:rsidR="00CF05A8" w:rsidRPr="00BF218B">
        <w:rPr>
          <w:rFonts w:ascii="Adobe Garamond Pro" w:hAnsi="Adobe Garamond Pro"/>
        </w:rPr>
        <w:t xml:space="preserve"> tala vänd mot kameran.</w:t>
      </w:r>
      <w:r w:rsidR="006E7B07" w:rsidRPr="00BF218B">
        <w:rPr>
          <w:rFonts w:ascii="Adobe Garamond Pro" w:hAnsi="Adobe Garamond Pro"/>
        </w:rPr>
        <w:t xml:space="preserve"> </w:t>
      </w:r>
      <w:r w:rsidRPr="00BF218B">
        <w:rPr>
          <w:rFonts w:ascii="Adobe Garamond Pro" w:hAnsi="Adobe Garamond Pro"/>
        </w:rPr>
        <w:t xml:space="preserve">Personer med hörselnedsättning kan avläsa läpprörelser och ansiktsuttryck, vilket </w:t>
      </w:r>
      <w:r w:rsidR="00CF05A8" w:rsidRPr="00BF218B">
        <w:rPr>
          <w:rFonts w:ascii="Adobe Garamond Pro" w:hAnsi="Adobe Garamond Pro"/>
        </w:rPr>
        <w:t>är</w:t>
      </w:r>
      <w:r w:rsidRPr="00BF218B">
        <w:rPr>
          <w:rFonts w:ascii="Adobe Garamond Pro" w:hAnsi="Adobe Garamond Pro"/>
        </w:rPr>
        <w:t xml:space="preserve"> ett bra stöd</w:t>
      </w:r>
      <w:r w:rsidR="00CF05A8" w:rsidRPr="00BF218B">
        <w:rPr>
          <w:rFonts w:ascii="Adobe Garamond Pro" w:hAnsi="Adobe Garamond Pro"/>
        </w:rPr>
        <w:t xml:space="preserve"> för ökad förståelse</w:t>
      </w:r>
      <w:r w:rsidRPr="00BF218B">
        <w:rPr>
          <w:rFonts w:ascii="Adobe Garamond Pro" w:hAnsi="Adobe Garamond Pro"/>
        </w:rPr>
        <w:t xml:space="preserve">. </w:t>
      </w:r>
      <w:r w:rsidR="00CF05A8" w:rsidRPr="00BF218B">
        <w:rPr>
          <w:rFonts w:ascii="Adobe Garamond Pro" w:hAnsi="Adobe Garamond Pro"/>
        </w:rPr>
        <w:t>Ett väl synligt ansikte bidrar till tillit och underlättar kommunikationen för</w:t>
      </w:r>
      <w:r w:rsidRPr="00BF218B">
        <w:rPr>
          <w:rFonts w:ascii="Adobe Garamond Pro" w:hAnsi="Adobe Garamond Pro"/>
        </w:rPr>
        <w:t xml:space="preserve"> personer med olika kognitiva nedsättningar</w:t>
      </w:r>
      <w:r w:rsidR="00CF05A8" w:rsidRPr="00BF218B">
        <w:rPr>
          <w:rFonts w:ascii="Adobe Garamond Pro" w:hAnsi="Adobe Garamond Pro"/>
        </w:rPr>
        <w:t xml:space="preserve"> eftersom </w:t>
      </w:r>
      <w:r w:rsidR="00245625" w:rsidRPr="00BF218B">
        <w:rPr>
          <w:rFonts w:ascii="Adobe Garamond Pro" w:hAnsi="Adobe Garamond Pro"/>
        </w:rPr>
        <w:t xml:space="preserve">det gör att </w:t>
      </w:r>
      <w:r w:rsidR="00CF05A8" w:rsidRPr="00BF218B">
        <w:rPr>
          <w:rFonts w:ascii="Adobe Garamond Pro" w:hAnsi="Adobe Garamond Pro"/>
        </w:rPr>
        <w:t>avsändaren blir tydlig</w:t>
      </w:r>
      <w:r w:rsidRPr="00BF218B">
        <w:rPr>
          <w:rFonts w:ascii="Adobe Garamond Pro" w:hAnsi="Adobe Garamond Pro"/>
        </w:rPr>
        <w:t xml:space="preserve">. </w:t>
      </w:r>
      <w:r w:rsidR="006E7B07" w:rsidRPr="00BF218B">
        <w:rPr>
          <w:rFonts w:ascii="Adobe Garamond Pro" w:hAnsi="Adobe Garamond Pro"/>
        </w:rPr>
        <w:t>Om det finns en teckenspråkstolk behöver även den god belysning.</w:t>
      </w:r>
      <w:r w:rsidR="006E7B07" w:rsidRPr="00BF218B">
        <w:rPr>
          <w:rFonts w:ascii="Adobe Garamond Pro" w:hAnsi="Adobe Garamond Pro"/>
        </w:rPr>
        <w:br/>
      </w:r>
    </w:p>
    <w:p w14:paraId="7276F226" w14:textId="54202029" w:rsidR="00CF05A8" w:rsidRPr="00BF218B" w:rsidRDefault="00AE6A86" w:rsidP="00542194">
      <w:pPr>
        <w:numPr>
          <w:ilvl w:val="0"/>
          <w:numId w:val="2"/>
        </w:numPr>
        <w:rPr>
          <w:rFonts w:ascii="Sofia Pro Semi Bold" w:hAnsi="Sofia Pro Semi Bold"/>
          <w:b/>
          <w:bCs/>
        </w:rPr>
      </w:pPr>
      <w:r w:rsidRPr="00BF218B">
        <w:rPr>
          <w:rFonts w:ascii="Sofia Pro Semi Bold" w:hAnsi="Sofia Pro Semi Bold"/>
          <w:b/>
          <w:bCs/>
        </w:rPr>
        <w:t xml:space="preserve">Undvik </w:t>
      </w:r>
      <w:r w:rsidR="00245625" w:rsidRPr="00BF218B">
        <w:rPr>
          <w:rFonts w:ascii="Sofia Pro Semi Bold" w:hAnsi="Sofia Pro Semi Bold"/>
          <w:b/>
          <w:bCs/>
        </w:rPr>
        <w:t>störande virtuella bakgrunder</w:t>
      </w:r>
    </w:p>
    <w:p w14:paraId="7057706F" w14:textId="258A5E64" w:rsidR="00AE6A86" w:rsidRPr="00BF218B" w:rsidRDefault="000477E8" w:rsidP="00CF05A8">
      <w:pPr>
        <w:rPr>
          <w:rFonts w:ascii="Adobe Garamond Pro" w:hAnsi="Adobe Garamond Pro"/>
        </w:rPr>
      </w:pPr>
      <w:r w:rsidRPr="00BF218B">
        <w:rPr>
          <w:rFonts w:ascii="Adobe Garamond Pro" w:hAnsi="Adobe Garamond Pro"/>
        </w:rPr>
        <w:t xml:space="preserve">Om du vill använda </w:t>
      </w:r>
      <w:r w:rsidR="00245625" w:rsidRPr="00BF218B">
        <w:rPr>
          <w:rFonts w:ascii="Adobe Garamond Pro" w:hAnsi="Adobe Garamond Pro"/>
        </w:rPr>
        <w:t>en virtuell</w:t>
      </w:r>
      <w:r w:rsidRPr="00BF218B">
        <w:rPr>
          <w:rFonts w:ascii="Adobe Garamond Pro" w:hAnsi="Adobe Garamond Pro"/>
        </w:rPr>
        <w:t xml:space="preserve"> bakgrundsbild</w:t>
      </w:r>
      <w:r w:rsidR="00245625" w:rsidRPr="00BF218B">
        <w:rPr>
          <w:rFonts w:ascii="Adobe Garamond Pro" w:hAnsi="Adobe Garamond Pro"/>
        </w:rPr>
        <w:t xml:space="preserve"> eller bakgrundseffekter</w:t>
      </w:r>
      <w:r w:rsidRPr="00BF218B">
        <w:rPr>
          <w:rFonts w:ascii="Adobe Garamond Pro" w:hAnsi="Adobe Garamond Pro"/>
        </w:rPr>
        <w:t xml:space="preserve"> är det viktigt att de inte är suddig</w:t>
      </w:r>
      <w:r w:rsidR="00245625" w:rsidRPr="00BF218B">
        <w:rPr>
          <w:rFonts w:ascii="Adobe Garamond Pro" w:hAnsi="Adobe Garamond Pro"/>
        </w:rPr>
        <w:t>a</w:t>
      </w:r>
      <w:r w:rsidRPr="00BF218B">
        <w:rPr>
          <w:rFonts w:ascii="Adobe Garamond Pro" w:hAnsi="Adobe Garamond Pro"/>
        </w:rPr>
        <w:t>. En suddig bakgrund har en distraherande effekt eftersom hjärnan mer eller mindre medvetet försöker lista ut vad som finns i bakgrunden. Dessutom kan en suddig bakgrund skapa halo-effekter runt ditt huvud som gör det svårt att koncentrera sig på ditt ansikte.</w:t>
      </w:r>
      <w:r w:rsidR="00245625" w:rsidRPr="00BF218B">
        <w:rPr>
          <w:rFonts w:ascii="Adobe Garamond Pro" w:hAnsi="Adobe Garamond Pro"/>
        </w:rPr>
        <w:t xml:space="preserve"> Bakgrunder med starka mönster kan också vara störande och göra det svårare för personer med synnedsättningar eller kognitiva svårigheter att följa kommunikationen. </w:t>
      </w:r>
      <w:r w:rsidR="00AE6A86" w:rsidRPr="00BF218B">
        <w:rPr>
          <w:rFonts w:ascii="Adobe Garamond Pro" w:hAnsi="Adobe Garamond Pro"/>
        </w:rPr>
        <w:br/>
      </w:r>
    </w:p>
    <w:p w14:paraId="032C5FEB" w14:textId="55BF2033" w:rsidR="00AE6A86" w:rsidRPr="00BF218B" w:rsidRDefault="00AE6A86" w:rsidP="00542194">
      <w:pPr>
        <w:numPr>
          <w:ilvl w:val="0"/>
          <w:numId w:val="2"/>
        </w:numPr>
        <w:rPr>
          <w:rFonts w:ascii="Sofia Pro Semi Bold" w:hAnsi="Sofia Pro Semi Bold"/>
          <w:b/>
          <w:bCs/>
        </w:rPr>
      </w:pPr>
      <w:r w:rsidRPr="00BF218B">
        <w:rPr>
          <w:rFonts w:ascii="Sofia Pro Semi Bold" w:hAnsi="Sofia Pro Semi Bold"/>
          <w:b/>
          <w:bCs/>
        </w:rPr>
        <w:t xml:space="preserve">Om </w:t>
      </w:r>
      <w:r w:rsidR="00CF05A8" w:rsidRPr="00BF218B">
        <w:rPr>
          <w:rFonts w:ascii="Sofia Pro Semi Bold" w:hAnsi="Sofia Pro Semi Bold"/>
          <w:b/>
          <w:bCs/>
        </w:rPr>
        <w:t>deltagaren godkänner det kan du</w:t>
      </w:r>
      <w:r w:rsidR="006665AE" w:rsidRPr="00BF218B">
        <w:rPr>
          <w:rFonts w:ascii="Sofia Pro Semi Bold" w:hAnsi="Sofia Pro Semi Bold"/>
          <w:b/>
          <w:bCs/>
        </w:rPr>
        <w:t xml:space="preserve"> </w:t>
      </w:r>
      <w:r w:rsidR="00C464A8" w:rsidRPr="00BF218B">
        <w:rPr>
          <w:rFonts w:ascii="Sofia Pro Semi Bold" w:hAnsi="Sofia Pro Semi Bold"/>
          <w:b/>
          <w:bCs/>
        </w:rPr>
        <w:t xml:space="preserve">överväga att </w:t>
      </w:r>
      <w:r w:rsidRPr="00BF218B">
        <w:rPr>
          <w:rFonts w:ascii="Sofia Pro Semi Bold" w:hAnsi="Sofia Pro Semi Bold"/>
          <w:b/>
          <w:bCs/>
        </w:rPr>
        <w:t>spela in mötet</w:t>
      </w:r>
    </w:p>
    <w:p w14:paraId="4BA1BB36" w14:textId="068A2086" w:rsidR="00CF05A8" w:rsidRPr="00BF218B" w:rsidRDefault="00CF05A8" w:rsidP="00CF05A8">
      <w:pPr>
        <w:rPr>
          <w:rFonts w:ascii="Adobe Garamond Pro" w:hAnsi="Adobe Garamond Pro"/>
        </w:rPr>
      </w:pPr>
      <w:r w:rsidRPr="00BF218B">
        <w:rPr>
          <w:rFonts w:ascii="Adobe Garamond Pro" w:hAnsi="Adobe Garamond Pro"/>
        </w:rPr>
        <w:t>Ett inspelat möte är en oslagbar möjlighet att gå tillbaka och kontrollera vad som blev sagt</w:t>
      </w:r>
      <w:r w:rsidR="006665AE" w:rsidRPr="00BF218B">
        <w:rPr>
          <w:rFonts w:ascii="Adobe Garamond Pro" w:hAnsi="Adobe Garamond Pro"/>
        </w:rPr>
        <w:t>, vilket är bra för alla men extra viktigt för personer med koncentrationssvårigheter, språksvårigheter eller kognitiv nedsättning</w:t>
      </w:r>
      <w:r w:rsidRPr="00BF218B">
        <w:rPr>
          <w:rFonts w:ascii="Adobe Garamond Pro" w:hAnsi="Adobe Garamond Pro"/>
        </w:rPr>
        <w:t xml:space="preserve">. </w:t>
      </w:r>
      <w:r w:rsidR="006665AE" w:rsidRPr="00BF218B">
        <w:rPr>
          <w:rFonts w:ascii="Adobe Garamond Pro" w:hAnsi="Adobe Garamond Pro"/>
        </w:rPr>
        <w:t xml:space="preserve">Samtidigt kan det uppfattas som integritetskränkande att bli inspelad och både deltagaren och du själv måste vara bekväma med att bli inspelade. </w:t>
      </w:r>
      <w:r w:rsidR="00245625" w:rsidRPr="00BF218B">
        <w:rPr>
          <w:rFonts w:ascii="Adobe Garamond Pro" w:hAnsi="Adobe Garamond Pro"/>
        </w:rPr>
        <w:t>Informera deltagaren om</w:t>
      </w:r>
      <w:r w:rsidRPr="00BF218B">
        <w:rPr>
          <w:rFonts w:ascii="Adobe Garamond Pro" w:hAnsi="Adobe Garamond Pro"/>
        </w:rPr>
        <w:t xml:space="preserve"> hur länge inspelningen sparas</w:t>
      </w:r>
      <w:r w:rsidR="006665AE" w:rsidRPr="00BF218B">
        <w:rPr>
          <w:rFonts w:ascii="Adobe Garamond Pro" w:hAnsi="Adobe Garamond Pro"/>
        </w:rPr>
        <w:t xml:space="preserve"> och se till att det finns en rutin för </w:t>
      </w:r>
      <w:r w:rsidR="006665AE" w:rsidRPr="00BF218B">
        <w:rPr>
          <w:rFonts w:ascii="Adobe Garamond Pro" w:hAnsi="Adobe Garamond Pro"/>
        </w:rPr>
        <w:lastRenderedPageBreak/>
        <w:t xml:space="preserve">att </w:t>
      </w:r>
      <w:r w:rsidR="00245625" w:rsidRPr="00BF218B">
        <w:rPr>
          <w:rFonts w:ascii="Adobe Garamond Pro" w:hAnsi="Adobe Garamond Pro"/>
        </w:rPr>
        <w:t>destruera</w:t>
      </w:r>
      <w:r w:rsidR="006665AE" w:rsidRPr="00BF218B">
        <w:rPr>
          <w:rFonts w:ascii="Adobe Garamond Pro" w:hAnsi="Adobe Garamond Pro"/>
        </w:rPr>
        <w:t xml:space="preserve"> den efter överenskommen period.</w:t>
      </w:r>
      <w:r w:rsidRPr="00BF218B">
        <w:rPr>
          <w:rFonts w:ascii="Adobe Garamond Pro" w:hAnsi="Adobe Garamond Pro"/>
        </w:rPr>
        <w:br/>
      </w:r>
    </w:p>
    <w:p w14:paraId="41E5D4E9" w14:textId="4E757AFB" w:rsidR="00AE6A86" w:rsidRPr="00BF218B" w:rsidRDefault="00AE6A86" w:rsidP="00AE6A86">
      <w:pPr>
        <w:numPr>
          <w:ilvl w:val="0"/>
          <w:numId w:val="2"/>
        </w:numPr>
        <w:rPr>
          <w:rFonts w:ascii="Sofia Pro Semi Bold" w:hAnsi="Sofia Pro Semi Bold"/>
          <w:b/>
          <w:bCs/>
        </w:rPr>
      </w:pPr>
      <w:r w:rsidRPr="00BF218B">
        <w:rPr>
          <w:rFonts w:ascii="Sofia Pro Semi Bold" w:hAnsi="Sofia Pro Semi Bold"/>
          <w:b/>
          <w:bCs/>
        </w:rPr>
        <w:t>Använd undertexter</w:t>
      </w:r>
    </w:p>
    <w:p w14:paraId="01648891" w14:textId="2CCD0F72" w:rsidR="00C464A8" w:rsidRDefault="00CF05A8" w:rsidP="00CF05A8">
      <w:pPr>
        <w:rPr>
          <w:rFonts w:ascii="Adobe Garamond Pro" w:hAnsi="Adobe Garamond Pro"/>
        </w:rPr>
      </w:pPr>
      <w:r w:rsidRPr="00BF218B">
        <w:rPr>
          <w:rFonts w:ascii="Adobe Garamond Pro" w:hAnsi="Adobe Garamond Pro"/>
        </w:rPr>
        <w:t>Alla större mötesplatt</w:t>
      </w:r>
      <w:r w:rsidR="006665AE" w:rsidRPr="00BF218B">
        <w:rPr>
          <w:rFonts w:ascii="Adobe Garamond Pro" w:hAnsi="Adobe Garamond Pro"/>
        </w:rPr>
        <w:t>f</w:t>
      </w:r>
      <w:r w:rsidRPr="00BF218B">
        <w:rPr>
          <w:rFonts w:ascii="Adobe Garamond Pro" w:hAnsi="Adobe Garamond Pro"/>
        </w:rPr>
        <w:t xml:space="preserve">ormar erbjuder inbyggd autotextning och en möjlighet att ha med en professionell skrivtolk som </w:t>
      </w:r>
      <w:proofErr w:type="spellStart"/>
      <w:r w:rsidRPr="00BF218B">
        <w:rPr>
          <w:rFonts w:ascii="Adobe Garamond Pro" w:hAnsi="Adobe Garamond Pro"/>
        </w:rPr>
        <w:t>livetextar</w:t>
      </w:r>
      <w:proofErr w:type="spellEnd"/>
      <w:r w:rsidR="006665AE" w:rsidRPr="00BF218B">
        <w:rPr>
          <w:rFonts w:ascii="Adobe Garamond Pro" w:hAnsi="Adobe Garamond Pro"/>
        </w:rPr>
        <w:t xml:space="preserve"> manuellt</w:t>
      </w:r>
      <w:r w:rsidRPr="00BF218B">
        <w:rPr>
          <w:rFonts w:ascii="Adobe Garamond Pro" w:hAnsi="Adobe Garamond Pro"/>
        </w:rPr>
        <w:t xml:space="preserve">. Eftersom antalet skrivtolkar är begränsat och </w:t>
      </w:r>
      <w:r w:rsidR="006665AE" w:rsidRPr="00BF218B">
        <w:rPr>
          <w:rFonts w:ascii="Adobe Garamond Pro" w:hAnsi="Adobe Garamond Pro"/>
        </w:rPr>
        <w:t xml:space="preserve">manuella </w:t>
      </w:r>
      <w:r w:rsidRPr="00BF218B">
        <w:rPr>
          <w:rFonts w:ascii="Adobe Garamond Pro" w:hAnsi="Adobe Garamond Pro"/>
        </w:rPr>
        <w:t>tjänste</w:t>
      </w:r>
      <w:r w:rsidR="006665AE" w:rsidRPr="00BF218B">
        <w:rPr>
          <w:rFonts w:ascii="Adobe Garamond Pro" w:hAnsi="Adobe Garamond Pro"/>
        </w:rPr>
        <w:t>r</w:t>
      </w:r>
      <w:r w:rsidRPr="00BF218B">
        <w:rPr>
          <w:rFonts w:ascii="Adobe Garamond Pro" w:hAnsi="Adobe Garamond Pro"/>
        </w:rPr>
        <w:t xml:space="preserve"> kostar pengar kan det vara en god idé att använda autotext för att kunna texta så många möten som möjligt</w:t>
      </w:r>
      <w:r w:rsidR="00845D8F">
        <w:rPr>
          <w:rFonts w:ascii="Adobe Garamond Pro" w:hAnsi="Adobe Garamond Pro"/>
        </w:rPr>
        <w:t>,</w:t>
      </w:r>
      <w:r w:rsidR="00C464A8" w:rsidRPr="00BF218B">
        <w:rPr>
          <w:rFonts w:ascii="Adobe Garamond Pro" w:hAnsi="Adobe Garamond Pro"/>
        </w:rPr>
        <w:t xml:space="preserve"> oavsett om deltagaren uppger ett behov av textning eller inte</w:t>
      </w:r>
      <w:r w:rsidRPr="00BF218B">
        <w:rPr>
          <w:rFonts w:ascii="Adobe Garamond Pro" w:hAnsi="Adobe Garamond Pro"/>
        </w:rPr>
        <w:t>.</w:t>
      </w:r>
    </w:p>
    <w:p w14:paraId="6678EE4F" w14:textId="77777777" w:rsidR="00501351" w:rsidRDefault="00501351" w:rsidP="00CF05A8">
      <w:pPr>
        <w:rPr>
          <w:rFonts w:ascii="Adobe Garamond Pro" w:hAnsi="Adobe Garamond Pro"/>
        </w:rPr>
      </w:pPr>
    </w:p>
    <w:p w14:paraId="34C8DBE1" w14:textId="08D7DBDA" w:rsidR="00C464A8" w:rsidRPr="00BF218B" w:rsidRDefault="00C464A8" w:rsidP="00CF05A8">
      <w:pPr>
        <w:rPr>
          <w:rFonts w:ascii="Adobe Garamond Pro" w:hAnsi="Adobe Garamond Pro"/>
        </w:rPr>
      </w:pPr>
      <w:r w:rsidRPr="00BF218B">
        <w:rPr>
          <w:rFonts w:ascii="Adobe Garamond Pro" w:hAnsi="Adobe Garamond Pro"/>
        </w:rPr>
        <w:t xml:space="preserve">Om budgeten tillåter är en professionell skrivtolk alltid att föredra. </w:t>
      </w:r>
    </w:p>
    <w:p w14:paraId="7438EDF5" w14:textId="77777777" w:rsidR="00C464A8" w:rsidRPr="00BF218B" w:rsidRDefault="00C464A8" w:rsidP="00CF05A8">
      <w:pPr>
        <w:rPr>
          <w:rFonts w:ascii="Adobe Garamond Pro" w:hAnsi="Adobe Garamond Pro"/>
        </w:rPr>
      </w:pPr>
    </w:p>
    <w:p w14:paraId="02D7583C" w14:textId="604535F6" w:rsidR="00CF05A8" w:rsidRPr="00BF218B" w:rsidRDefault="00CF05A8" w:rsidP="00CF05A8">
      <w:pPr>
        <w:rPr>
          <w:rFonts w:ascii="Adobe Garamond Pro" w:hAnsi="Adobe Garamond Pro"/>
        </w:rPr>
      </w:pPr>
      <w:r w:rsidRPr="00BF218B">
        <w:rPr>
          <w:rFonts w:ascii="Adobe Garamond Pro" w:hAnsi="Adobe Garamond Pro"/>
        </w:rPr>
        <w:t>Autotexten är inte perfekt, men den ger en bra grund för ökad förståelse och effektiviserar textningen enormt om du vill kvalitetssäkra texten efteråt. Autotextni</w:t>
      </w:r>
      <w:r w:rsidR="00325854" w:rsidRPr="00BF218B">
        <w:rPr>
          <w:rFonts w:ascii="Adobe Garamond Pro" w:hAnsi="Adobe Garamond Pro"/>
        </w:rPr>
        <w:t>n</w:t>
      </w:r>
      <w:r w:rsidRPr="00BF218B">
        <w:rPr>
          <w:rFonts w:ascii="Adobe Garamond Pro" w:hAnsi="Adobe Garamond Pro"/>
        </w:rPr>
        <w:t>gen utvecklas och förbättras i snabb takt även på små språk som svenska.</w:t>
      </w:r>
      <w:r w:rsidR="00C464A8" w:rsidRPr="00BF218B">
        <w:rPr>
          <w:rFonts w:ascii="Adobe Garamond Pro" w:hAnsi="Adobe Garamond Pro"/>
        </w:rPr>
        <w:t xml:space="preserve"> Du kommer att se skriv- och språkfel i texten, men låt inte din egen upplevelse avgöra om textningen är till nytta eller inte; </w:t>
      </w:r>
      <w:r w:rsidR="00325854" w:rsidRPr="00BF218B">
        <w:rPr>
          <w:rFonts w:ascii="Adobe Garamond Pro" w:hAnsi="Adobe Garamond Pro"/>
        </w:rPr>
        <w:t>för personer som har behov av textning är det bättre med text än utan.</w:t>
      </w:r>
      <w:r w:rsidR="00325854" w:rsidRPr="00BF218B" w:rsidDel="00325854">
        <w:rPr>
          <w:rFonts w:ascii="Adobe Garamond Pro" w:hAnsi="Adobe Garamond Pro"/>
        </w:rPr>
        <w:t xml:space="preserve"> </w:t>
      </w:r>
      <w:r w:rsidRPr="00BF218B">
        <w:rPr>
          <w:rFonts w:ascii="Adobe Garamond Pro" w:hAnsi="Adobe Garamond Pro"/>
        </w:rPr>
        <w:br/>
      </w:r>
    </w:p>
    <w:p w14:paraId="2D897CB2" w14:textId="789BBBA0" w:rsidR="00CF05A8" w:rsidRPr="00BF218B" w:rsidRDefault="00AE6A86" w:rsidP="00542194">
      <w:pPr>
        <w:numPr>
          <w:ilvl w:val="0"/>
          <w:numId w:val="2"/>
        </w:numPr>
        <w:rPr>
          <w:rFonts w:ascii="Sofia Pro Semi Bold" w:hAnsi="Sofia Pro Semi Bold"/>
          <w:b/>
          <w:bCs/>
        </w:rPr>
      </w:pPr>
      <w:r w:rsidRPr="00BF218B">
        <w:rPr>
          <w:rFonts w:ascii="Sofia Pro Semi Bold" w:hAnsi="Sofia Pro Semi Bold"/>
          <w:b/>
          <w:bCs/>
        </w:rPr>
        <w:t>Använd teckenspråkstolk vid behov</w:t>
      </w:r>
    </w:p>
    <w:p w14:paraId="5E10D9CF" w14:textId="00B0F1AF" w:rsidR="00AE6A86" w:rsidRPr="00BF218B" w:rsidRDefault="00CF05A8" w:rsidP="00CF05A8">
      <w:pPr>
        <w:rPr>
          <w:rFonts w:ascii="Adobe Garamond Pro" w:hAnsi="Adobe Garamond Pro"/>
        </w:rPr>
      </w:pPr>
      <w:r w:rsidRPr="00BF218B">
        <w:rPr>
          <w:rFonts w:ascii="Adobe Garamond Pro" w:hAnsi="Adobe Garamond Pro"/>
        </w:rPr>
        <w:t>Personer som är födda döva har teckenspråk som sitt modersmål. Det innebär att skriven svenska är ett främmande språk, som kan vara svårt att förstå. Därför kan du inte räkna med att undertexter räcker för den här målgruppen. Det bästa är att fråga</w:t>
      </w:r>
      <w:r w:rsidR="0077296D" w:rsidRPr="00BF218B">
        <w:rPr>
          <w:rFonts w:ascii="Adobe Garamond Pro" w:hAnsi="Adobe Garamond Pro"/>
        </w:rPr>
        <w:t>.</w:t>
      </w:r>
      <w:r w:rsidR="00AE6A86" w:rsidRPr="00BF218B">
        <w:rPr>
          <w:rFonts w:ascii="Adobe Garamond Pro" w:hAnsi="Adobe Garamond Pro"/>
        </w:rPr>
        <w:br/>
      </w:r>
    </w:p>
    <w:p w14:paraId="1148D6F9" w14:textId="565730EB" w:rsidR="00AE6A86" w:rsidRPr="00BF218B" w:rsidRDefault="00AE6A86" w:rsidP="00542194">
      <w:pPr>
        <w:numPr>
          <w:ilvl w:val="0"/>
          <w:numId w:val="2"/>
        </w:numPr>
        <w:rPr>
          <w:rFonts w:ascii="Sofia Pro Semi Bold" w:hAnsi="Sofia Pro Semi Bold"/>
          <w:b/>
          <w:bCs/>
        </w:rPr>
      </w:pPr>
      <w:r w:rsidRPr="00BF218B">
        <w:rPr>
          <w:rFonts w:ascii="Sofia Pro Semi Bold" w:hAnsi="Sofia Pro Semi Bold"/>
          <w:b/>
          <w:bCs/>
        </w:rPr>
        <w:t xml:space="preserve">Stäm av </w:t>
      </w:r>
      <w:r w:rsidR="00922322" w:rsidRPr="00BF218B">
        <w:rPr>
          <w:rFonts w:ascii="Sofia Pro Semi Bold" w:hAnsi="Sofia Pro Semi Bold"/>
          <w:b/>
          <w:bCs/>
        </w:rPr>
        <w:t>och lämna plats för frågor</w:t>
      </w:r>
    </w:p>
    <w:p w14:paraId="019AE0F0" w14:textId="0679B5AC" w:rsidR="006665AE" w:rsidRPr="00BF218B" w:rsidRDefault="00922322" w:rsidP="006665AE">
      <w:pPr>
        <w:rPr>
          <w:rFonts w:ascii="Adobe Garamond Pro" w:hAnsi="Adobe Garamond Pro"/>
        </w:rPr>
      </w:pPr>
      <w:r w:rsidRPr="00BF218B">
        <w:rPr>
          <w:rFonts w:ascii="Adobe Garamond Pro" w:hAnsi="Adobe Garamond Pro"/>
        </w:rPr>
        <w:t>Konsumentvägledning kan innehålla många svåra eller ovanliga begrepp och kundens rättigheter är inte alltid självklara för en lekman. Därför är det extra viktigt att ge utrymme för frågor och att stanna upp då och då</w:t>
      </w:r>
      <w:r w:rsidR="00325854" w:rsidRPr="00BF218B">
        <w:rPr>
          <w:rFonts w:ascii="Adobe Garamond Pro" w:hAnsi="Adobe Garamond Pro"/>
        </w:rPr>
        <w:t xml:space="preserve">. Ställ gärna kontrollfrågor för att </w:t>
      </w:r>
      <w:r w:rsidRPr="00BF218B">
        <w:rPr>
          <w:rFonts w:ascii="Adobe Garamond Pro" w:hAnsi="Adobe Garamond Pro"/>
        </w:rPr>
        <w:t xml:space="preserve">få bekräftelse på att deltagaren förstår det du förklarar. </w:t>
      </w:r>
      <w:r w:rsidRPr="00BF218B">
        <w:rPr>
          <w:rFonts w:ascii="Adobe Garamond Pro" w:hAnsi="Adobe Garamond Pro"/>
        </w:rPr>
        <w:br/>
      </w:r>
    </w:p>
    <w:p w14:paraId="4960FCE6" w14:textId="658AE8F4" w:rsidR="00542194" w:rsidRPr="00BF218B" w:rsidRDefault="00542194" w:rsidP="00542194">
      <w:pPr>
        <w:numPr>
          <w:ilvl w:val="0"/>
          <w:numId w:val="2"/>
        </w:numPr>
        <w:rPr>
          <w:rFonts w:ascii="Sofia Pro Semi Bold" w:hAnsi="Sofia Pro Semi Bold"/>
          <w:b/>
          <w:bCs/>
        </w:rPr>
      </w:pPr>
      <w:r w:rsidRPr="00BF218B">
        <w:rPr>
          <w:rFonts w:ascii="Sofia Pro Semi Bold" w:hAnsi="Sofia Pro Semi Bold"/>
          <w:b/>
          <w:bCs/>
        </w:rPr>
        <w:t xml:space="preserve">Ta pauser </w:t>
      </w:r>
      <w:r w:rsidR="00AE6A86" w:rsidRPr="00BF218B">
        <w:rPr>
          <w:rFonts w:ascii="Sofia Pro Semi Bold" w:hAnsi="Sofia Pro Semi Bold"/>
          <w:b/>
          <w:bCs/>
        </w:rPr>
        <w:t>minst en gång i timmen</w:t>
      </w:r>
    </w:p>
    <w:p w14:paraId="5049E582" w14:textId="67DB9210" w:rsidR="00922322" w:rsidRDefault="00922322" w:rsidP="00922322">
      <w:pPr>
        <w:rPr>
          <w:rFonts w:ascii="Adobe Garamond Pro" w:hAnsi="Adobe Garamond Pro"/>
        </w:rPr>
      </w:pPr>
      <w:r w:rsidRPr="00BF218B">
        <w:rPr>
          <w:rFonts w:ascii="Adobe Garamond Pro" w:hAnsi="Adobe Garamond Pro"/>
        </w:rPr>
        <w:t xml:space="preserve">Alla har behov av pauser för att behålla koncentrationen. Om mötet tar mer än en timme behöver du planera in en paus. Det spelar mindre roll vad som händer i pausen, men </w:t>
      </w:r>
      <w:r w:rsidR="009A4660" w:rsidRPr="00BF218B">
        <w:rPr>
          <w:rFonts w:ascii="Adobe Garamond Pro" w:hAnsi="Adobe Garamond Pro"/>
        </w:rPr>
        <w:t xml:space="preserve">det är </w:t>
      </w:r>
      <w:r w:rsidRPr="00BF218B">
        <w:rPr>
          <w:rFonts w:ascii="Adobe Garamond Pro" w:hAnsi="Adobe Garamond Pro"/>
        </w:rPr>
        <w:t xml:space="preserve">bra om deltagarna lämnar skärmen för en stund och rör lite på sig, eller fyller på sitt kaffe. </w:t>
      </w:r>
      <w:r w:rsidR="00A5551A" w:rsidRPr="00BF218B">
        <w:rPr>
          <w:rFonts w:ascii="Adobe Garamond Pro" w:hAnsi="Adobe Garamond Pro"/>
        </w:rPr>
        <w:t>Hjärnan behöver omväxling.</w:t>
      </w:r>
    </w:p>
    <w:p w14:paraId="268EA0DB" w14:textId="77777777" w:rsidR="00BF218B" w:rsidRPr="00BF218B" w:rsidRDefault="00BF218B" w:rsidP="00922322">
      <w:pPr>
        <w:rPr>
          <w:rFonts w:ascii="Adobe Garamond Pro" w:hAnsi="Adobe Garamond Pro"/>
        </w:rPr>
      </w:pPr>
    </w:p>
    <w:p w14:paraId="424F360A" w14:textId="6174BDA0" w:rsidR="00922322" w:rsidRPr="00BF218B" w:rsidRDefault="00922322" w:rsidP="00922322">
      <w:pPr>
        <w:pStyle w:val="Rubrik2"/>
        <w:rPr>
          <w:rFonts w:ascii="Sofia Pro" w:hAnsi="Sofia Pro"/>
          <w:b/>
          <w:bCs/>
        </w:rPr>
      </w:pPr>
      <w:r w:rsidRPr="00BF218B">
        <w:rPr>
          <w:rFonts w:ascii="Sofia Pro" w:hAnsi="Sofia Pro"/>
          <w:b/>
          <w:bCs/>
        </w:rPr>
        <w:t>Efter mötet:</w:t>
      </w:r>
    </w:p>
    <w:p w14:paraId="6C37688C" w14:textId="2FE6D8F8" w:rsidR="00AE6A86" w:rsidRPr="00BF218B" w:rsidRDefault="00AE6A86" w:rsidP="00542194">
      <w:pPr>
        <w:numPr>
          <w:ilvl w:val="0"/>
          <w:numId w:val="2"/>
        </w:numPr>
        <w:rPr>
          <w:rFonts w:ascii="Sofia Pro Semi Bold" w:hAnsi="Sofia Pro Semi Bold"/>
          <w:b/>
          <w:bCs/>
        </w:rPr>
      </w:pPr>
      <w:r w:rsidRPr="00BF218B">
        <w:rPr>
          <w:rFonts w:ascii="Sofia Pro Semi Bold" w:hAnsi="Sofia Pro Semi Bold"/>
          <w:b/>
          <w:bCs/>
        </w:rPr>
        <w:t xml:space="preserve">Sammanfatta </w:t>
      </w:r>
      <w:r w:rsidR="00CF24B2" w:rsidRPr="00BF218B">
        <w:rPr>
          <w:rFonts w:ascii="Sofia Pro Semi Bold" w:hAnsi="Sofia Pro Semi Bold"/>
          <w:b/>
          <w:bCs/>
        </w:rPr>
        <w:t>det ni pratat om</w:t>
      </w:r>
    </w:p>
    <w:p w14:paraId="4BFFEC0C" w14:textId="7AA43452" w:rsidR="00922322" w:rsidRPr="00BF218B" w:rsidRDefault="00922322" w:rsidP="00922322">
      <w:pPr>
        <w:rPr>
          <w:rFonts w:ascii="Adobe Garamond Pro" w:hAnsi="Adobe Garamond Pro"/>
        </w:rPr>
      </w:pPr>
      <w:r w:rsidRPr="00BF218B">
        <w:rPr>
          <w:rFonts w:ascii="Adobe Garamond Pro" w:hAnsi="Adobe Garamond Pro"/>
        </w:rPr>
        <w:t xml:space="preserve">Innan du avslutar mötet är det en </w:t>
      </w:r>
      <w:r w:rsidR="00CF24B2" w:rsidRPr="00BF218B">
        <w:rPr>
          <w:rFonts w:ascii="Adobe Garamond Pro" w:hAnsi="Adobe Garamond Pro"/>
        </w:rPr>
        <w:t>bra</w:t>
      </w:r>
      <w:r w:rsidRPr="00BF218B">
        <w:rPr>
          <w:rFonts w:ascii="Adobe Garamond Pro" w:hAnsi="Adobe Garamond Pro"/>
        </w:rPr>
        <w:t xml:space="preserve"> idé att sammanfatta vad som blivit sagt och vad som ska hända efter mötet. Det är ett sätt att repetera de viktigaste delarna som tagits upp och påminna </w:t>
      </w:r>
      <w:r w:rsidR="00CF24B2" w:rsidRPr="00BF218B">
        <w:rPr>
          <w:rFonts w:ascii="Adobe Garamond Pro" w:hAnsi="Adobe Garamond Pro"/>
        </w:rPr>
        <w:t>deltagaren</w:t>
      </w:r>
      <w:r w:rsidRPr="00BF218B">
        <w:rPr>
          <w:rFonts w:ascii="Adobe Garamond Pro" w:hAnsi="Adobe Garamond Pro"/>
        </w:rPr>
        <w:t xml:space="preserve"> om saker som </w:t>
      </w:r>
      <w:r w:rsidR="00CF24B2" w:rsidRPr="00BF218B">
        <w:rPr>
          <w:rFonts w:ascii="Adobe Garamond Pro" w:hAnsi="Adobe Garamond Pro"/>
        </w:rPr>
        <w:t>hen - eller du</w:t>
      </w:r>
      <w:r w:rsidRPr="00BF218B">
        <w:rPr>
          <w:rFonts w:ascii="Adobe Garamond Pro" w:hAnsi="Adobe Garamond Pro"/>
        </w:rPr>
        <w:t xml:space="preserve"> </w:t>
      </w:r>
      <w:r w:rsidR="00CF24B2" w:rsidRPr="00BF218B">
        <w:rPr>
          <w:rFonts w:ascii="Adobe Garamond Pro" w:hAnsi="Adobe Garamond Pro"/>
        </w:rPr>
        <w:t xml:space="preserve">- </w:t>
      </w:r>
      <w:r w:rsidRPr="00BF218B">
        <w:rPr>
          <w:rFonts w:ascii="Adobe Garamond Pro" w:hAnsi="Adobe Garamond Pro"/>
        </w:rPr>
        <w:t>kan, bör eller ska göra som nästa steg.</w:t>
      </w:r>
    </w:p>
    <w:p w14:paraId="4C7958BC" w14:textId="77777777" w:rsidR="00922322" w:rsidRPr="00BF218B" w:rsidRDefault="00922322" w:rsidP="00922322">
      <w:pPr>
        <w:rPr>
          <w:rFonts w:ascii="Adobe Garamond Pro" w:hAnsi="Adobe Garamond Pro"/>
        </w:rPr>
      </w:pPr>
    </w:p>
    <w:p w14:paraId="4BDB877E" w14:textId="58D6C2F6" w:rsidR="00922322" w:rsidRPr="00BF218B" w:rsidRDefault="00AE6A86" w:rsidP="00ED3A82">
      <w:pPr>
        <w:numPr>
          <w:ilvl w:val="0"/>
          <w:numId w:val="2"/>
        </w:numPr>
        <w:rPr>
          <w:rFonts w:ascii="Sofia Pro Semi Bold" w:hAnsi="Sofia Pro Semi Bold"/>
          <w:b/>
          <w:bCs/>
        </w:rPr>
      </w:pPr>
      <w:r w:rsidRPr="00BF218B">
        <w:rPr>
          <w:rFonts w:ascii="Sofia Pro Semi Bold" w:hAnsi="Sofia Pro Semi Bold"/>
          <w:b/>
          <w:bCs/>
        </w:rPr>
        <w:t>Erbjud avskrift</w:t>
      </w:r>
      <w:r w:rsidR="00922322" w:rsidRPr="00BF218B">
        <w:rPr>
          <w:rFonts w:ascii="Sofia Pro Semi Bold" w:hAnsi="Sofia Pro Semi Bold"/>
          <w:b/>
          <w:bCs/>
        </w:rPr>
        <w:t xml:space="preserve">, </w:t>
      </w:r>
      <w:r w:rsidRPr="00BF218B">
        <w:rPr>
          <w:rFonts w:ascii="Sofia Pro Semi Bold" w:hAnsi="Sofia Pro Semi Bold"/>
          <w:b/>
          <w:bCs/>
        </w:rPr>
        <w:t>inspelning</w:t>
      </w:r>
      <w:r w:rsidR="00922322" w:rsidRPr="00BF218B">
        <w:rPr>
          <w:rFonts w:ascii="Sofia Pro Semi Bold" w:hAnsi="Sofia Pro Semi Bold"/>
          <w:b/>
          <w:bCs/>
        </w:rPr>
        <w:t xml:space="preserve"> eller </w:t>
      </w:r>
      <w:r w:rsidRPr="00BF218B">
        <w:rPr>
          <w:rFonts w:ascii="Sofia Pro Semi Bold" w:hAnsi="Sofia Pro Semi Bold"/>
          <w:b/>
          <w:bCs/>
        </w:rPr>
        <w:t>anteckningar</w:t>
      </w:r>
    </w:p>
    <w:p w14:paraId="298478F7" w14:textId="1C408BF0" w:rsidR="00C7317F" w:rsidRPr="00BF218B" w:rsidRDefault="00922322" w:rsidP="00C7317F">
      <w:pPr>
        <w:rPr>
          <w:rFonts w:ascii="Adobe Garamond Pro" w:hAnsi="Adobe Garamond Pro"/>
        </w:rPr>
      </w:pPr>
      <w:r w:rsidRPr="00BF218B">
        <w:rPr>
          <w:rFonts w:ascii="Adobe Garamond Pro" w:hAnsi="Adobe Garamond Pro"/>
        </w:rPr>
        <w:t xml:space="preserve">Det kan vara svårt att komma ihåg alla detaljer från ett möte, </w:t>
      </w:r>
      <w:r w:rsidR="00C7317F" w:rsidRPr="00BF218B">
        <w:rPr>
          <w:rFonts w:ascii="Adobe Garamond Pro" w:hAnsi="Adobe Garamond Pro"/>
        </w:rPr>
        <w:t>exempelvis</w:t>
      </w:r>
      <w:r w:rsidRPr="00BF218B">
        <w:rPr>
          <w:rFonts w:ascii="Adobe Garamond Pro" w:hAnsi="Adobe Garamond Pro"/>
        </w:rPr>
        <w:t xml:space="preserve"> ovanliga ord eller </w:t>
      </w:r>
      <w:r w:rsidR="00C7317F" w:rsidRPr="00BF218B">
        <w:rPr>
          <w:rFonts w:ascii="Adobe Garamond Pro" w:hAnsi="Adobe Garamond Pro"/>
        </w:rPr>
        <w:t xml:space="preserve">i vilken ordning saker ska hända i en process. Därför är det ett mycket bra stöd </w:t>
      </w:r>
      <w:r w:rsidR="00245625" w:rsidRPr="00BF218B">
        <w:rPr>
          <w:rFonts w:ascii="Adobe Garamond Pro" w:hAnsi="Adobe Garamond Pro"/>
        </w:rPr>
        <w:t>om du kan erbjuda deltagaren</w:t>
      </w:r>
      <w:r w:rsidR="00C7317F" w:rsidRPr="00BF218B">
        <w:rPr>
          <w:rFonts w:ascii="Adobe Garamond Pro" w:hAnsi="Adobe Garamond Pro"/>
        </w:rPr>
        <w:t xml:space="preserve"> någon form av dokumentation efter ett möte. </w:t>
      </w:r>
      <w:r w:rsidR="00325854" w:rsidRPr="00BF218B">
        <w:rPr>
          <w:rFonts w:ascii="Adobe Garamond Pro" w:hAnsi="Adobe Garamond Pro"/>
        </w:rPr>
        <w:t xml:space="preserve">Om </w:t>
      </w:r>
      <w:r w:rsidR="00245625" w:rsidRPr="00BF218B">
        <w:rPr>
          <w:rFonts w:ascii="Adobe Garamond Pro" w:hAnsi="Adobe Garamond Pro"/>
        </w:rPr>
        <w:t>tanken är att</w:t>
      </w:r>
      <w:r w:rsidR="00325854" w:rsidRPr="00BF218B">
        <w:rPr>
          <w:rFonts w:ascii="Adobe Garamond Pro" w:hAnsi="Adobe Garamond Pro"/>
        </w:rPr>
        <w:t xml:space="preserve"> deltagar</w:t>
      </w:r>
      <w:r w:rsidR="00245625" w:rsidRPr="00BF218B">
        <w:rPr>
          <w:rFonts w:ascii="Adobe Garamond Pro" w:hAnsi="Adobe Garamond Pro"/>
        </w:rPr>
        <w:t>en</w:t>
      </w:r>
      <w:r w:rsidR="00325854" w:rsidRPr="00BF218B">
        <w:rPr>
          <w:rFonts w:ascii="Adobe Garamond Pro" w:hAnsi="Adobe Garamond Pro"/>
        </w:rPr>
        <w:t xml:space="preserve"> ska </w:t>
      </w:r>
      <w:r w:rsidR="00245625" w:rsidRPr="00BF218B">
        <w:rPr>
          <w:rFonts w:ascii="Adobe Garamond Pro" w:hAnsi="Adobe Garamond Pro"/>
        </w:rPr>
        <w:t>agera</w:t>
      </w:r>
      <w:r w:rsidR="00325854" w:rsidRPr="00BF218B">
        <w:rPr>
          <w:rFonts w:ascii="Adobe Garamond Pro" w:hAnsi="Adobe Garamond Pro"/>
        </w:rPr>
        <w:t xml:space="preserve"> efter mötet är det bra att skriva ut det tydligt som åtgärdspunkter. Det kan vara svårt </w:t>
      </w:r>
      <w:r w:rsidR="00325854" w:rsidRPr="00BF218B">
        <w:rPr>
          <w:rFonts w:ascii="Adobe Garamond Pro" w:hAnsi="Adobe Garamond Pro"/>
        </w:rPr>
        <w:lastRenderedPageBreak/>
        <w:t>att uppfatta vad som är allmän information och vad som är direkta uppmaningar i en löpande text.</w:t>
      </w:r>
    </w:p>
    <w:p w14:paraId="16BD8A67" w14:textId="77777777" w:rsidR="00C7317F" w:rsidRPr="00BF218B" w:rsidRDefault="00C7317F" w:rsidP="00C7317F">
      <w:pPr>
        <w:rPr>
          <w:rFonts w:ascii="Adobe Garamond Pro" w:hAnsi="Adobe Garamond Pro"/>
        </w:rPr>
      </w:pPr>
    </w:p>
    <w:p w14:paraId="30499E0E" w14:textId="6671791B" w:rsidR="00501351" w:rsidRDefault="00C7317F" w:rsidP="00C7317F">
      <w:pPr>
        <w:rPr>
          <w:rFonts w:ascii="Adobe Garamond Pro" w:hAnsi="Adobe Garamond Pro"/>
        </w:rPr>
      </w:pPr>
      <w:r w:rsidRPr="00BF218B">
        <w:rPr>
          <w:rFonts w:ascii="Adobe Garamond Pro" w:hAnsi="Adobe Garamond Pro"/>
        </w:rPr>
        <w:t xml:space="preserve">Om du har spelat in mötet kan deltagaren få tillgång till inspelningen. </w:t>
      </w:r>
      <w:r w:rsidR="00501351">
        <w:rPr>
          <w:rFonts w:ascii="Adobe Garamond Pro" w:hAnsi="Adobe Garamond Pro"/>
        </w:rPr>
        <w:br/>
      </w:r>
    </w:p>
    <w:p w14:paraId="18223B10" w14:textId="77777777" w:rsidR="00C33E6F" w:rsidRDefault="00C7317F" w:rsidP="00C7317F">
      <w:pPr>
        <w:rPr>
          <w:rFonts w:ascii="Adobe Garamond Pro" w:hAnsi="Adobe Garamond Pro"/>
        </w:rPr>
      </w:pPr>
      <w:r w:rsidRPr="00BF218B">
        <w:rPr>
          <w:rFonts w:ascii="Adobe Garamond Pro" w:hAnsi="Adobe Garamond Pro"/>
        </w:rPr>
        <w:t>Du kan annars erbjuda en avskrift av det som blivit sagt</w:t>
      </w:r>
      <w:r w:rsidR="00CF24B2" w:rsidRPr="00BF218B">
        <w:rPr>
          <w:rFonts w:ascii="Adobe Garamond Pro" w:hAnsi="Adobe Garamond Pro"/>
        </w:rPr>
        <w:t>, genom mötesplattformens transkriberingsfunktion</w:t>
      </w:r>
      <w:r w:rsidRPr="00BF218B">
        <w:rPr>
          <w:rFonts w:ascii="Adobe Garamond Pro" w:hAnsi="Adobe Garamond Pro"/>
        </w:rPr>
        <w:t xml:space="preserve">. En direkt avskrift kan bli svår att läsa eftersom det talade språket inte är </w:t>
      </w:r>
      <w:r w:rsidR="00CF24B2" w:rsidRPr="00BF218B">
        <w:rPr>
          <w:rFonts w:ascii="Adobe Garamond Pro" w:hAnsi="Adobe Garamond Pro"/>
        </w:rPr>
        <w:t>så sammanhängande som vi tror</w:t>
      </w:r>
      <w:r w:rsidRPr="00BF218B">
        <w:rPr>
          <w:rFonts w:ascii="Adobe Garamond Pro" w:hAnsi="Adobe Garamond Pro"/>
        </w:rPr>
        <w:t>. De flesta av oss byter spår mitt i en mening, kommer av oss, tar om eller låter frågor bli hängande i luften.</w:t>
      </w:r>
    </w:p>
    <w:p w14:paraId="6E3FE7F2" w14:textId="77777777" w:rsidR="00C33E6F" w:rsidRDefault="00C33E6F" w:rsidP="00C7317F">
      <w:pPr>
        <w:rPr>
          <w:rFonts w:ascii="Adobe Garamond Pro" w:hAnsi="Adobe Garamond Pro"/>
        </w:rPr>
      </w:pPr>
    </w:p>
    <w:p w14:paraId="51B23D11" w14:textId="74409FD0" w:rsidR="00C7317F" w:rsidRPr="00BF218B" w:rsidRDefault="00CF24B2" w:rsidP="00C7317F">
      <w:pPr>
        <w:rPr>
          <w:rFonts w:ascii="Adobe Garamond Pro" w:hAnsi="Adobe Garamond Pro"/>
        </w:rPr>
      </w:pPr>
      <w:r w:rsidRPr="00BF218B">
        <w:rPr>
          <w:rFonts w:ascii="Adobe Garamond Pro" w:hAnsi="Adobe Garamond Pro"/>
        </w:rPr>
        <w:t xml:space="preserve">Det är inte säkert att det framgår av avskriften att två personer är överens, eftersom vi använder kroppsspråket för bekräftelse. </w:t>
      </w:r>
      <w:r w:rsidR="00C7317F" w:rsidRPr="00BF218B">
        <w:rPr>
          <w:rFonts w:ascii="Adobe Garamond Pro" w:hAnsi="Adobe Garamond Pro"/>
        </w:rPr>
        <w:t>Det är naturligt i ett samtal</w:t>
      </w:r>
      <w:r w:rsidRPr="00BF218B">
        <w:rPr>
          <w:rFonts w:ascii="Adobe Garamond Pro" w:hAnsi="Adobe Garamond Pro"/>
        </w:rPr>
        <w:t>,</w:t>
      </w:r>
      <w:r w:rsidR="00C7317F" w:rsidRPr="00BF218B">
        <w:rPr>
          <w:rFonts w:ascii="Adobe Garamond Pro" w:hAnsi="Adobe Garamond Pro"/>
        </w:rPr>
        <w:t xml:space="preserve"> men kan bli svårt att ta till sig när man läser. Beroende på hur mycket tid du har möjlighet att lägga och deltagarens behov kan du behöva redigera i </w:t>
      </w:r>
      <w:r w:rsidRPr="00BF218B">
        <w:rPr>
          <w:rFonts w:ascii="Adobe Garamond Pro" w:hAnsi="Adobe Garamond Pro"/>
        </w:rPr>
        <w:t>avskriften för att den ska fungera som dokumentation</w:t>
      </w:r>
      <w:r w:rsidR="00C7317F" w:rsidRPr="00BF218B">
        <w:rPr>
          <w:rFonts w:ascii="Adobe Garamond Pro" w:hAnsi="Adobe Garamond Pro"/>
        </w:rPr>
        <w:t xml:space="preserve">. </w:t>
      </w:r>
    </w:p>
    <w:p w14:paraId="78DB3194" w14:textId="77777777" w:rsidR="00C7317F" w:rsidRPr="00BF218B" w:rsidRDefault="00C7317F" w:rsidP="00C7317F">
      <w:pPr>
        <w:rPr>
          <w:rFonts w:ascii="Adobe Garamond Pro" w:hAnsi="Adobe Garamond Pro"/>
        </w:rPr>
      </w:pPr>
    </w:p>
    <w:p w14:paraId="13632519" w14:textId="24B212A5" w:rsidR="00501351" w:rsidRPr="00BF218B" w:rsidRDefault="00C7317F" w:rsidP="00C7317F">
      <w:pPr>
        <w:rPr>
          <w:rFonts w:ascii="Adobe Garamond Pro" w:hAnsi="Adobe Garamond Pro"/>
        </w:rPr>
      </w:pPr>
      <w:r w:rsidRPr="00BF218B">
        <w:rPr>
          <w:rFonts w:ascii="Adobe Garamond Pro" w:hAnsi="Adobe Garamond Pro"/>
        </w:rPr>
        <w:t>Du kan naturligtvis också erbjuda dina egna anteckningar, om sådana finns.</w:t>
      </w:r>
    </w:p>
    <w:p w14:paraId="3DF65BE1" w14:textId="2A3FDF5F" w:rsidR="009268D9" w:rsidRPr="00BF218B" w:rsidRDefault="009268D9">
      <w:pPr>
        <w:rPr>
          <w:rFonts w:ascii="Adobe Garamond Pro" w:hAnsi="Adobe Garamond Pro"/>
        </w:rPr>
      </w:pPr>
    </w:p>
    <w:sectPr w:rsidR="009268D9" w:rsidRPr="00BF218B" w:rsidSect="00CE1C49">
      <w:pgSz w:w="11906" w:h="16838"/>
      <w:pgMar w:top="357" w:right="2835"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fia Pro">
    <w:panose1 w:val="00000500000000000000"/>
    <w:charset w:val="00"/>
    <w:family w:val="auto"/>
    <w:notTrueType/>
    <w:pitch w:val="variable"/>
    <w:sig w:usb0="A000002F" w:usb1="5000004B" w:usb2="00000000" w:usb3="00000000" w:csb0="0000019F" w:csb1="00000000"/>
  </w:font>
  <w:font w:name="Adobe Garamond Pro">
    <w:panose1 w:val="02020502060506020403"/>
    <w:charset w:val="4D"/>
    <w:family w:val="roman"/>
    <w:notTrueType/>
    <w:pitch w:val="variable"/>
    <w:sig w:usb0="00000007" w:usb1="00000001" w:usb2="00000000" w:usb3="00000000" w:csb0="00000093" w:csb1="00000000"/>
  </w:font>
  <w:font w:name="Sofia Pro Semi Bold">
    <w:panose1 w:val="00000500000000000000"/>
    <w:charset w:val="00"/>
    <w:family w:val="auto"/>
    <w:notTrueType/>
    <w:pitch w:val="variable"/>
    <w:sig w:usb0="A000002F" w:usb1="5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BA6"/>
    <w:multiLevelType w:val="hybridMultilevel"/>
    <w:tmpl w:val="D3F4BC2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5FE7EB6"/>
    <w:multiLevelType w:val="multilevel"/>
    <w:tmpl w:val="E2161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C5849"/>
    <w:multiLevelType w:val="hybridMultilevel"/>
    <w:tmpl w:val="C578458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D01595"/>
    <w:multiLevelType w:val="multilevel"/>
    <w:tmpl w:val="74A8D0D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87E14FA"/>
    <w:multiLevelType w:val="multilevel"/>
    <w:tmpl w:val="CDCE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461FD"/>
    <w:multiLevelType w:val="multilevel"/>
    <w:tmpl w:val="D028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073B2A"/>
    <w:multiLevelType w:val="multilevel"/>
    <w:tmpl w:val="0D28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E2896"/>
    <w:multiLevelType w:val="multilevel"/>
    <w:tmpl w:val="9C1A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A0F87"/>
    <w:multiLevelType w:val="multilevel"/>
    <w:tmpl w:val="B7E4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12AF0"/>
    <w:multiLevelType w:val="multilevel"/>
    <w:tmpl w:val="F816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110784">
    <w:abstractNumId w:val="6"/>
  </w:num>
  <w:num w:numId="2" w16cid:durableId="1779256738">
    <w:abstractNumId w:val="9"/>
  </w:num>
  <w:num w:numId="3" w16cid:durableId="762802310">
    <w:abstractNumId w:val="1"/>
  </w:num>
  <w:num w:numId="4" w16cid:durableId="1113135228">
    <w:abstractNumId w:val="3"/>
  </w:num>
  <w:num w:numId="5" w16cid:durableId="1226185877">
    <w:abstractNumId w:val="8"/>
  </w:num>
  <w:num w:numId="6" w16cid:durableId="486897541">
    <w:abstractNumId w:val="4"/>
  </w:num>
  <w:num w:numId="7" w16cid:durableId="873884363">
    <w:abstractNumId w:val="7"/>
  </w:num>
  <w:num w:numId="8" w16cid:durableId="156964496">
    <w:abstractNumId w:val="5"/>
  </w:num>
  <w:num w:numId="9" w16cid:durableId="1460030568">
    <w:abstractNumId w:val="0"/>
  </w:num>
  <w:num w:numId="10" w16cid:durableId="1129132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94"/>
    <w:rsid w:val="00014820"/>
    <w:rsid w:val="000477E8"/>
    <w:rsid w:val="00164A86"/>
    <w:rsid w:val="001C6833"/>
    <w:rsid w:val="00210486"/>
    <w:rsid w:val="002129EE"/>
    <w:rsid w:val="00245625"/>
    <w:rsid w:val="002567D1"/>
    <w:rsid w:val="002A2273"/>
    <w:rsid w:val="002C38D4"/>
    <w:rsid w:val="002D4E74"/>
    <w:rsid w:val="00325854"/>
    <w:rsid w:val="00463FDE"/>
    <w:rsid w:val="00501351"/>
    <w:rsid w:val="0051497C"/>
    <w:rsid w:val="00542194"/>
    <w:rsid w:val="005C01AD"/>
    <w:rsid w:val="006665AE"/>
    <w:rsid w:val="006E7B07"/>
    <w:rsid w:val="0077296D"/>
    <w:rsid w:val="00845D8F"/>
    <w:rsid w:val="00922322"/>
    <w:rsid w:val="00923729"/>
    <w:rsid w:val="009268D9"/>
    <w:rsid w:val="00933458"/>
    <w:rsid w:val="009A4660"/>
    <w:rsid w:val="00A061BB"/>
    <w:rsid w:val="00A5551A"/>
    <w:rsid w:val="00AC0570"/>
    <w:rsid w:val="00AE6A86"/>
    <w:rsid w:val="00BF218B"/>
    <w:rsid w:val="00C33E6F"/>
    <w:rsid w:val="00C464A8"/>
    <w:rsid w:val="00C7317F"/>
    <w:rsid w:val="00C90BEA"/>
    <w:rsid w:val="00CE1C49"/>
    <w:rsid w:val="00CF05A8"/>
    <w:rsid w:val="00CF24B2"/>
    <w:rsid w:val="00D07041"/>
    <w:rsid w:val="00E12700"/>
    <w:rsid w:val="00E92723"/>
    <w:rsid w:val="00ED3A82"/>
    <w:rsid w:val="00F969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77AC"/>
  <w15:chartTrackingRefBased/>
  <w15:docId w15:val="{08365C16-C7AF-2442-B800-5A52DE48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42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542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4219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4219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4219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42194"/>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42194"/>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42194"/>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42194"/>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4219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54219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4219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4219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4219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4219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4219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4219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42194"/>
    <w:rPr>
      <w:rFonts w:eastAsiaTheme="majorEastAsia" w:cstheme="majorBidi"/>
      <w:color w:val="272727" w:themeColor="text1" w:themeTint="D8"/>
    </w:rPr>
  </w:style>
  <w:style w:type="paragraph" w:styleId="Rubrik">
    <w:name w:val="Title"/>
    <w:basedOn w:val="Normal"/>
    <w:next w:val="Normal"/>
    <w:link w:val="RubrikChar"/>
    <w:uiPriority w:val="10"/>
    <w:qFormat/>
    <w:rsid w:val="00542194"/>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4219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4219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4219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42194"/>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542194"/>
    <w:rPr>
      <w:i/>
      <w:iCs/>
      <w:color w:val="404040" w:themeColor="text1" w:themeTint="BF"/>
    </w:rPr>
  </w:style>
  <w:style w:type="paragraph" w:styleId="Liststycke">
    <w:name w:val="List Paragraph"/>
    <w:basedOn w:val="Normal"/>
    <w:uiPriority w:val="34"/>
    <w:qFormat/>
    <w:rsid w:val="00542194"/>
    <w:pPr>
      <w:ind w:left="720"/>
      <w:contextualSpacing/>
    </w:pPr>
  </w:style>
  <w:style w:type="character" w:styleId="Starkbetoning">
    <w:name w:val="Intense Emphasis"/>
    <w:basedOn w:val="Standardstycketeckensnitt"/>
    <w:uiPriority w:val="21"/>
    <w:qFormat/>
    <w:rsid w:val="00542194"/>
    <w:rPr>
      <w:i/>
      <w:iCs/>
      <w:color w:val="0F4761" w:themeColor="accent1" w:themeShade="BF"/>
    </w:rPr>
  </w:style>
  <w:style w:type="paragraph" w:styleId="Starktcitat">
    <w:name w:val="Intense Quote"/>
    <w:basedOn w:val="Normal"/>
    <w:next w:val="Normal"/>
    <w:link w:val="StarktcitatChar"/>
    <w:uiPriority w:val="30"/>
    <w:qFormat/>
    <w:rsid w:val="00542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42194"/>
    <w:rPr>
      <w:i/>
      <w:iCs/>
      <w:color w:val="0F4761" w:themeColor="accent1" w:themeShade="BF"/>
    </w:rPr>
  </w:style>
  <w:style w:type="character" w:styleId="Starkreferens">
    <w:name w:val="Intense Reference"/>
    <w:basedOn w:val="Standardstycketeckensnitt"/>
    <w:uiPriority w:val="32"/>
    <w:qFormat/>
    <w:rsid w:val="00542194"/>
    <w:rPr>
      <w:b/>
      <w:bCs/>
      <w:smallCaps/>
      <w:color w:val="0F4761" w:themeColor="accent1" w:themeShade="BF"/>
      <w:spacing w:val="5"/>
    </w:rPr>
  </w:style>
  <w:style w:type="paragraph" w:styleId="Revision">
    <w:name w:val="Revision"/>
    <w:hidden/>
    <w:uiPriority w:val="99"/>
    <w:semiHidden/>
    <w:rsid w:val="0004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549178">
      <w:bodyDiv w:val="1"/>
      <w:marLeft w:val="0"/>
      <w:marRight w:val="0"/>
      <w:marTop w:val="0"/>
      <w:marBottom w:val="0"/>
      <w:divBdr>
        <w:top w:val="none" w:sz="0" w:space="0" w:color="auto"/>
        <w:left w:val="none" w:sz="0" w:space="0" w:color="auto"/>
        <w:bottom w:val="none" w:sz="0" w:space="0" w:color="auto"/>
        <w:right w:val="none" w:sz="0" w:space="0" w:color="auto"/>
      </w:divBdr>
    </w:div>
    <w:div w:id="14378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1358</Words>
  <Characters>7202</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Laurin</dc:creator>
  <cp:keywords/>
  <dc:description/>
  <cp:lastModifiedBy>Yasemin Bayramoglu</cp:lastModifiedBy>
  <cp:revision>7</cp:revision>
  <dcterms:created xsi:type="dcterms:W3CDTF">2024-12-18T10:27:00Z</dcterms:created>
  <dcterms:modified xsi:type="dcterms:W3CDTF">2024-12-18T12:29:00Z</dcterms:modified>
</cp:coreProperties>
</file>